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BB1F6"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 w:eastAsia="Times New Roman" w:hAnsi="TimesNewRomanPS" w:cs="Times New Roman"/>
          <w:b/>
          <w:bCs/>
          <w:kern w:val="0"/>
          <w14:ligatures w14:val="none"/>
        </w:rPr>
        <w:t xml:space="preserve">Constitution of Future Educators Association </w:t>
      </w:r>
    </w:p>
    <w:p w14:paraId="79C6F777"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u w:val="single"/>
          <w14:ligatures w14:val="none"/>
        </w:rPr>
      </w:pPr>
      <w:r w:rsidRPr="00487CDA">
        <w:rPr>
          <w:rFonts w:ascii="TimesNewRomanPS" w:eastAsia="Times New Roman" w:hAnsi="TimesNewRomanPS" w:cs="Times New Roman"/>
          <w:b/>
          <w:bCs/>
          <w:kern w:val="0"/>
          <w:u w:val="single"/>
          <w14:ligatures w14:val="none"/>
        </w:rPr>
        <w:t xml:space="preserve">Article I—Organization Name </w:t>
      </w:r>
    </w:p>
    <w:p w14:paraId="61108CE9"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The name of this organization shall be Future Educators Association. The organization may also refer to itself as FEA. </w:t>
      </w:r>
    </w:p>
    <w:p w14:paraId="52FAAA13"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u w:val="single"/>
          <w14:ligatures w14:val="none"/>
        </w:rPr>
      </w:pPr>
      <w:r w:rsidRPr="00487CDA">
        <w:rPr>
          <w:rFonts w:ascii="TimesNewRomanPS" w:eastAsia="Times New Roman" w:hAnsi="TimesNewRomanPS" w:cs="Times New Roman"/>
          <w:b/>
          <w:bCs/>
          <w:kern w:val="0"/>
          <w:u w:val="single"/>
          <w14:ligatures w14:val="none"/>
        </w:rPr>
        <w:t xml:space="preserve">Article II—Mission and Goals </w:t>
      </w:r>
    </w:p>
    <w:p w14:paraId="755B7629"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1: Mission</w:t>
      </w:r>
      <w:r w:rsidRPr="00487CDA">
        <w:rPr>
          <w:rFonts w:ascii="TimesNewRomanPSMT" w:eastAsia="Times New Roman" w:hAnsi="TimesNewRomanPSMT" w:cs="Times New Roman"/>
          <w:kern w:val="0"/>
          <w14:ligatures w14:val="none"/>
        </w:rPr>
        <w:br/>
        <w:t xml:space="preserve">The mission of Future Educators Association is to create opportunities for members of the organization to meet and host events to raise awareness of important educational causes and to connect with future educators. </w:t>
      </w:r>
    </w:p>
    <w:p w14:paraId="50D10C3D"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Section 2: Goals </w:t>
      </w:r>
    </w:p>
    <w:p w14:paraId="7ECF580C" w14:textId="77777777" w:rsidR="00487CDA" w:rsidRPr="00487CDA" w:rsidRDefault="00487CDA" w:rsidP="00487CDA">
      <w:pPr>
        <w:numPr>
          <w:ilvl w:val="0"/>
          <w:numId w:val="7"/>
        </w:numPr>
        <w:spacing w:before="100" w:beforeAutospacing="1" w:after="100" w:afterAutospacing="1" w:line="240" w:lineRule="auto"/>
        <w:rPr>
          <w:rFonts w:ascii="TimesNewRomanPSMT" w:eastAsia="Times New Roman" w:hAnsi="TimesNewRomanPSMT" w:cs="Times New Roman"/>
          <w:kern w:val="0"/>
          <w14:ligatures w14:val="none"/>
        </w:rPr>
      </w:pPr>
      <w:r w:rsidRPr="00487CDA">
        <w:rPr>
          <w:rFonts w:ascii="TimesNewRomanPSMT" w:eastAsia="Times New Roman" w:hAnsi="TimesNewRomanPSMT" w:cs="Times New Roman"/>
          <w:kern w:val="0"/>
          <w14:ligatures w14:val="none"/>
        </w:rPr>
        <w:t xml:space="preserve">Create a safe space for members for future educators and those interested in pursuing education to learn more about Pace’s School of Education. </w:t>
      </w:r>
    </w:p>
    <w:p w14:paraId="7371C708" w14:textId="77777777" w:rsidR="00487CDA" w:rsidRPr="00487CDA" w:rsidRDefault="00487CDA" w:rsidP="00487CDA">
      <w:pPr>
        <w:numPr>
          <w:ilvl w:val="0"/>
          <w:numId w:val="7"/>
        </w:numPr>
        <w:spacing w:before="100" w:beforeAutospacing="1" w:after="100" w:afterAutospacing="1" w:line="240" w:lineRule="auto"/>
        <w:rPr>
          <w:rFonts w:ascii="TimesNewRomanPSMT" w:eastAsia="Times New Roman" w:hAnsi="TimesNewRomanPSMT" w:cs="Times New Roman"/>
          <w:kern w:val="0"/>
          <w14:ligatures w14:val="none"/>
        </w:rPr>
      </w:pPr>
      <w:r w:rsidRPr="00487CDA">
        <w:rPr>
          <w:rFonts w:ascii="TimesNewRomanPSMT" w:eastAsia="Times New Roman" w:hAnsi="TimesNewRomanPSMT" w:cs="Times New Roman"/>
          <w:kern w:val="0"/>
          <w14:ligatures w14:val="none"/>
        </w:rPr>
        <w:t xml:space="preserve">Provide a sense of community and opportunity for members to become more involved in this organization. </w:t>
      </w:r>
    </w:p>
    <w:p w14:paraId="6EED75B7" w14:textId="77777777" w:rsidR="00487CDA" w:rsidRPr="00487CDA" w:rsidRDefault="00487CDA" w:rsidP="00487CDA">
      <w:pPr>
        <w:numPr>
          <w:ilvl w:val="0"/>
          <w:numId w:val="7"/>
        </w:numPr>
        <w:spacing w:before="100" w:beforeAutospacing="1" w:after="100" w:afterAutospacing="1" w:line="240" w:lineRule="auto"/>
        <w:rPr>
          <w:rFonts w:ascii="TimesNewRomanPSMT" w:eastAsia="Times New Roman" w:hAnsi="TimesNewRomanPSMT" w:cs="Times New Roman"/>
          <w:kern w:val="0"/>
          <w14:ligatures w14:val="none"/>
        </w:rPr>
      </w:pPr>
      <w:r w:rsidRPr="00487CDA">
        <w:rPr>
          <w:rFonts w:ascii="TimesNewRomanPSMT" w:eastAsia="Times New Roman" w:hAnsi="TimesNewRomanPSMT" w:cs="Times New Roman"/>
          <w:kern w:val="0"/>
          <w14:ligatures w14:val="none"/>
        </w:rPr>
        <w:t xml:space="preserve">Unite all students who are interested in making education their career. </w:t>
      </w:r>
    </w:p>
    <w:p w14:paraId="26C9D868"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Section 3: Governing Authority </w:t>
      </w:r>
    </w:p>
    <w:p w14:paraId="287FC90D"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All activities and functions of the organization must be legal under the University, local, state, and federal laws. The most recent version of the Guiding Principles of Conduct and Student Discipline will supersede all requirements set forth during the creation and revision of this constitution. In addition, the most recent version of Robert’s Rules of Order shall be the authority over those questions which have not been specified by university regulations or this constitution. Within this constitution, a majority shall be defined as “more than 50%.” The organization must also follow the Center for Student Engagement’s Student Org Handbook, as they will also be held to those policies and procedures. </w:t>
      </w:r>
    </w:p>
    <w:p w14:paraId="4950C533"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u w:val="single"/>
          <w14:ligatures w14:val="none"/>
        </w:rPr>
      </w:pPr>
      <w:r w:rsidRPr="00487CDA">
        <w:rPr>
          <w:rFonts w:ascii="TimesNewRomanPS" w:eastAsia="Times New Roman" w:hAnsi="TimesNewRomanPS" w:cs="Times New Roman"/>
          <w:b/>
          <w:bCs/>
          <w:kern w:val="0"/>
          <w:u w:val="single"/>
          <w14:ligatures w14:val="none"/>
        </w:rPr>
        <w:t xml:space="preserve">Article III—Membership </w:t>
      </w:r>
    </w:p>
    <w:p w14:paraId="3AAA0853"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1: Membership Statement</w:t>
      </w:r>
      <w:r w:rsidRPr="00487CDA">
        <w:rPr>
          <w:rFonts w:ascii="TimesNewRomanPSMT" w:eastAsia="Times New Roman" w:hAnsi="TimesNewRomanPSMT" w:cs="Times New Roman"/>
          <w:kern w:val="0"/>
          <w14:ligatures w14:val="none"/>
        </w:rPr>
        <w:br/>
        <w:t xml:space="preserve">Membership in this organization is limited to any student who is paying Student Activity Fees and is currently and/or </w:t>
      </w:r>
    </w:p>
    <w:p w14:paraId="280E26FB"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continuously enrolled at Pace University. No discrimination shall be made </w:t>
      </w:r>
      <w:proofErr w:type="gramStart"/>
      <w:r w:rsidRPr="00487CDA">
        <w:rPr>
          <w:rFonts w:ascii="TimesNewRomanPSMT" w:eastAsia="Times New Roman" w:hAnsi="TimesNewRomanPSMT" w:cs="Times New Roman"/>
          <w:kern w:val="0"/>
          <w14:ligatures w14:val="none"/>
        </w:rPr>
        <w:t>on the basis of</w:t>
      </w:r>
      <w:proofErr w:type="gramEnd"/>
      <w:r w:rsidRPr="00487CDA">
        <w:rPr>
          <w:rFonts w:ascii="TimesNewRomanPSMT" w:eastAsia="Times New Roman" w:hAnsi="TimesNewRomanPSMT" w:cs="Times New Roman"/>
          <w:kern w:val="0"/>
          <w14:ligatures w14:val="none"/>
        </w:rPr>
        <w:t xml:space="preserve"> sex, race, age, religion, disability, national origin, sexual orientation, marital or parental status, or veteran's status. Hazing will not be allowed as a condition of membership in this organization. </w:t>
      </w:r>
    </w:p>
    <w:p w14:paraId="41FA21F5"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Section 2: Recruitment &amp; Voting Rights </w:t>
      </w:r>
    </w:p>
    <w:p w14:paraId="33F58561"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lastRenderedPageBreak/>
        <w:t xml:space="preserve">Recruitment shall take place throughout the year and membership </w:t>
      </w:r>
      <w:proofErr w:type="gramStart"/>
      <w:r w:rsidRPr="00487CDA">
        <w:rPr>
          <w:rFonts w:ascii="TimesNewRomanPSMT" w:eastAsia="Times New Roman" w:hAnsi="TimesNewRomanPSMT" w:cs="Times New Roman"/>
          <w:kern w:val="0"/>
          <w14:ligatures w14:val="none"/>
        </w:rPr>
        <w:t>is open at all times</w:t>
      </w:r>
      <w:proofErr w:type="gramEnd"/>
      <w:r w:rsidRPr="00487CDA">
        <w:rPr>
          <w:rFonts w:ascii="TimesNewRomanPSMT" w:eastAsia="Times New Roman" w:hAnsi="TimesNewRomanPSMT" w:cs="Times New Roman"/>
          <w:kern w:val="0"/>
          <w14:ligatures w14:val="none"/>
        </w:rPr>
        <w:t xml:space="preserve">. Only active student members are eligible to vote. </w:t>
      </w:r>
    </w:p>
    <w:p w14:paraId="6D0A97C1"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3: Revocation of Membership</w:t>
      </w:r>
      <w:r w:rsidRPr="00487CDA">
        <w:rPr>
          <w:rFonts w:ascii="TimesNewRomanPSMT" w:eastAsia="Times New Roman" w:hAnsi="TimesNewRomanPSMT" w:cs="Times New Roman"/>
          <w:kern w:val="0"/>
          <w14:ligatures w14:val="none"/>
        </w:rPr>
        <w:br/>
        <w:t xml:space="preserve">Members will be revoked when </w:t>
      </w:r>
      <w:proofErr w:type="gramStart"/>
      <w:r w:rsidRPr="00487CDA">
        <w:rPr>
          <w:rFonts w:ascii="TimesNewRomanPSMT" w:eastAsia="Times New Roman" w:hAnsi="TimesNewRomanPSMT" w:cs="Times New Roman"/>
          <w:kern w:val="0"/>
          <w14:ligatures w14:val="none"/>
        </w:rPr>
        <w:t>absolutely necessary</w:t>
      </w:r>
      <w:proofErr w:type="gramEnd"/>
      <w:r w:rsidRPr="00487CDA">
        <w:rPr>
          <w:rFonts w:ascii="TimesNewRomanPSMT" w:eastAsia="Times New Roman" w:hAnsi="TimesNewRomanPSMT" w:cs="Times New Roman"/>
          <w:kern w:val="0"/>
          <w14:ligatures w14:val="none"/>
        </w:rPr>
        <w:t xml:space="preserve">, as decided by the executive board. </w:t>
      </w:r>
    </w:p>
    <w:p w14:paraId="4A6CA5D3"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4: Reinstatement of Membership</w:t>
      </w:r>
      <w:r w:rsidRPr="00487CDA">
        <w:rPr>
          <w:rFonts w:ascii="TimesNewRomanPSMT" w:eastAsia="Times New Roman" w:hAnsi="TimesNewRomanPSMT" w:cs="Times New Roman"/>
          <w:kern w:val="0"/>
          <w14:ligatures w14:val="none"/>
        </w:rPr>
        <w:br/>
        <w:t>Members will be reinstated as decided by the executive board. Article IV—Officers</w:t>
      </w:r>
      <w:r w:rsidRPr="00487CDA">
        <w:rPr>
          <w:rFonts w:ascii="TimesNewRomanPSMT" w:eastAsia="Times New Roman" w:hAnsi="TimesNewRomanPSMT" w:cs="Times New Roman"/>
          <w:kern w:val="0"/>
          <w14:ligatures w14:val="none"/>
        </w:rPr>
        <w:br/>
        <w:t xml:space="preserve">Section 1: Titles and Duties of Executive Board </w:t>
      </w:r>
    </w:p>
    <w:p w14:paraId="452259E8" w14:textId="0A4712D8" w:rsidR="00487CDA" w:rsidRPr="00487CDA" w:rsidRDefault="00487CDA" w:rsidP="00487CDA">
      <w:pPr>
        <w:spacing w:after="0" w:line="240" w:lineRule="auto"/>
        <w:rPr>
          <w:rFonts w:ascii="Times New Roman" w:eastAsia="Times New Roman" w:hAnsi="Times New Roman" w:cs="Times New Roman"/>
          <w:kern w:val="0"/>
          <w14:ligatures w14:val="none"/>
        </w:rPr>
      </w:pPr>
      <w:r w:rsidRPr="00487CDA">
        <w:rPr>
          <w:rFonts w:ascii="Times New Roman" w:eastAsia="Times New Roman" w:hAnsi="Times New Roman" w:cs="Times New Roman"/>
          <w:kern w:val="0"/>
          <w14:ligatures w14:val="none"/>
        </w:rPr>
        <w:fldChar w:fldCharType="begin"/>
      </w:r>
      <w:r w:rsidRPr="00487CDA">
        <w:rPr>
          <w:rFonts w:ascii="Times New Roman" w:eastAsia="Times New Roman" w:hAnsi="Times New Roman" w:cs="Times New Roman"/>
          <w:kern w:val="0"/>
          <w14:ligatures w14:val="none"/>
        </w:rPr>
        <w:instrText xml:space="preserve"> INCLUDEPICTURE "/Users/karol/Library/Group Containers/UBF8T346G9.ms/WebArchiveCopyPasteTempFiles/com.microsoft.Word/page1image21784736" \* MERGEFORMATINET </w:instrText>
      </w:r>
      <w:r w:rsidRPr="00487CDA">
        <w:rPr>
          <w:rFonts w:ascii="Times New Roman" w:eastAsia="Times New Roman" w:hAnsi="Times New Roman" w:cs="Times New Roman"/>
          <w:kern w:val="0"/>
          <w14:ligatures w14:val="none"/>
        </w:rPr>
        <w:fldChar w:fldCharType="separate"/>
      </w:r>
      <w:r w:rsidRPr="00487CDA">
        <w:rPr>
          <w:rFonts w:ascii="Times New Roman" w:eastAsia="Times New Roman" w:hAnsi="Times New Roman" w:cs="Times New Roman"/>
          <w:noProof/>
          <w:kern w:val="0"/>
          <w14:ligatures w14:val="none"/>
        </w:rPr>
        <w:drawing>
          <wp:inline distT="0" distB="0" distL="0" distR="0" wp14:anchorId="3883EB3A" wp14:editId="3CA9B973">
            <wp:extent cx="1892300" cy="10795"/>
            <wp:effectExtent l="0" t="0" r="0" b="1905"/>
            <wp:docPr id="1342817788" name="Picture 11" descr="page1image2178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17847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2300" cy="10795"/>
                    </a:xfrm>
                    <a:prstGeom prst="rect">
                      <a:avLst/>
                    </a:prstGeom>
                    <a:noFill/>
                    <a:ln>
                      <a:noFill/>
                    </a:ln>
                  </pic:spPr>
                </pic:pic>
              </a:graphicData>
            </a:graphic>
          </wp:inline>
        </w:drawing>
      </w:r>
      <w:r w:rsidRPr="00487CDA">
        <w:rPr>
          <w:rFonts w:ascii="Times New Roman" w:eastAsia="Times New Roman" w:hAnsi="Times New Roman" w:cs="Times New Roman"/>
          <w:kern w:val="0"/>
          <w14:ligatures w14:val="none"/>
        </w:rPr>
        <w:fldChar w:fldCharType="end"/>
      </w:r>
      <w:r w:rsidRPr="00487CDA">
        <w:rPr>
          <w:rFonts w:ascii="Times New Roman" w:eastAsia="Times New Roman" w:hAnsi="Times New Roman" w:cs="Times New Roman"/>
          <w:kern w:val="0"/>
          <w14:ligatures w14:val="none"/>
        </w:rPr>
        <w:fldChar w:fldCharType="begin"/>
      </w:r>
      <w:r w:rsidRPr="00487CDA">
        <w:rPr>
          <w:rFonts w:ascii="Times New Roman" w:eastAsia="Times New Roman" w:hAnsi="Times New Roman" w:cs="Times New Roman"/>
          <w:kern w:val="0"/>
          <w14:ligatures w14:val="none"/>
        </w:rPr>
        <w:instrText xml:space="preserve"> INCLUDEPICTURE "/Users/karol/Library/Group Containers/UBF8T346G9.ms/WebArchiveCopyPasteTempFiles/com.microsoft.Word/page1image21785776" \* MERGEFORMATINET </w:instrText>
      </w:r>
      <w:r w:rsidRPr="00487CDA">
        <w:rPr>
          <w:rFonts w:ascii="Times New Roman" w:eastAsia="Times New Roman" w:hAnsi="Times New Roman" w:cs="Times New Roman"/>
          <w:kern w:val="0"/>
          <w14:ligatures w14:val="none"/>
        </w:rPr>
        <w:fldChar w:fldCharType="separate"/>
      </w:r>
      <w:r w:rsidRPr="00487CDA">
        <w:rPr>
          <w:rFonts w:ascii="Times New Roman" w:eastAsia="Times New Roman" w:hAnsi="Times New Roman" w:cs="Times New Roman"/>
          <w:noProof/>
          <w:kern w:val="0"/>
          <w14:ligatures w14:val="none"/>
        </w:rPr>
        <w:drawing>
          <wp:inline distT="0" distB="0" distL="0" distR="0" wp14:anchorId="37E3D84D" wp14:editId="459D1BE4">
            <wp:extent cx="1882140" cy="10795"/>
            <wp:effectExtent l="0" t="0" r="0" b="1905"/>
            <wp:docPr id="282864143" name="Picture 10" descr="page1image21785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217857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2140" cy="10795"/>
                    </a:xfrm>
                    <a:prstGeom prst="rect">
                      <a:avLst/>
                    </a:prstGeom>
                    <a:noFill/>
                    <a:ln>
                      <a:noFill/>
                    </a:ln>
                  </pic:spPr>
                </pic:pic>
              </a:graphicData>
            </a:graphic>
          </wp:inline>
        </w:drawing>
      </w:r>
      <w:r w:rsidRPr="00487CDA">
        <w:rPr>
          <w:rFonts w:ascii="Times New Roman" w:eastAsia="Times New Roman" w:hAnsi="Times New Roman" w:cs="Times New Roman"/>
          <w:kern w:val="0"/>
          <w14:ligatures w14:val="none"/>
        </w:rPr>
        <w:fldChar w:fldCharType="end"/>
      </w:r>
      <w:r w:rsidRPr="00487CDA">
        <w:rPr>
          <w:rFonts w:ascii="Times New Roman" w:eastAsia="Times New Roman" w:hAnsi="Times New Roman" w:cs="Times New Roman"/>
          <w:kern w:val="0"/>
          <w14:ligatures w14:val="none"/>
        </w:rPr>
        <w:fldChar w:fldCharType="begin"/>
      </w:r>
      <w:r w:rsidRPr="00487CDA">
        <w:rPr>
          <w:rFonts w:ascii="Times New Roman" w:eastAsia="Times New Roman" w:hAnsi="Times New Roman" w:cs="Times New Roman"/>
          <w:kern w:val="0"/>
          <w14:ligatures w14:val="none"/>
        </w:rPr>
        <w:instrText xml:space="preserve"> INCLUDEPICTURE "/Users/karol/Library/Group Containers/UBF8T346G9.ms/WebArchiveCopyPasteTempFiles/com.microsoft.Word/page1image21784944" \* MERGEFORMATINET </w:instrText>
      </w:r>
      <w:r w:rsidRPr="00487CDA">
        <w:rPr>
          <w:rFonts w:ascii="Times New Roman" w:eastAsia="Times New Roman" w:hAnsi="Times New Roman" w:cs="Times New Roman"/>
          <w:kern w:val="0"/>
          <w14:ligatures w14:val="none"/>
        </w:rPr>
        <w:fldChar w:fldCharType="separate"/>
      </w:r>
      <w:r w:rsidRPr="00487CDA">
        <w:rPr>
          <w:rFonts w:ascii="Times New Roman" w:eastAsia="Times New Roman" w:hAnsi="Times New Roman" w:cs="Times New Roman"/>
          <w:noProof/>
          <w:kern w:val="0"/>
          <w14:ligatures w14:val="none"/>
        </w:rPr>
        <w:drawing>
          <wp:inline distT="0" distB="0" distL="0" distR="0" wp14:anchorId="52AC0582" wp14:editId="0139CCCB">
            <wp:extent cx="1573530" cy="10795"/>
            <wp:effectExtent l="0" t="0" r="1270" b="1905"/>
            <wp:docPr id="405844361" name="Picture 8" descr="page1image2178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217849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3530" cy="10795"/>
                    </a:xfrm>
                    <a:prstGeom prst="rect">
                      <a:avLst/>
                    </a:prstGeom>
                    <a:noFill/>
                    <a:ln>
                      <a:noFill/>
                    </a:ln>
                  </pic:spPr>
                </pic:pic>
              </a:graphicData>
            </a:graphic>
          </wp:inline>
        </w:drawing>
      </w:r>
      <w:r w:rsidRPr="00487CDA">
        <w:rPr>
          <w:rFonts w:ascii="Times New Roman" w:eastAsia="Times New Roman" w:hAnsi="Times New Roman" w:cs="Times New Roman"/>
          <w:kern w:val="0"/>
          <w14:ligatures w14:val="none"/>
        </w:rPr>
        <w:fldChar w:fldCharType="end"/>
      </w:r>
    </w:p>
    <w:p w14:paraId="51DFF358" w14:textId="73424F92"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sz w:val="20"/>
          <w:szCs w:val="20"/>
          <w14:ligatures w14:val="none"/>
        </w:rPr>
        <w:t>Page 1 of 5</w:t>
      </w:r>
      <w:r>
        <w:rPr>
          <w:rFonts w:ascii="TimesNewRomanPSMT" w:eastAsia="Times New Roman" w:hAnsi="TimesNewRomanPSMT" w:cs="Times New Roman"/>
          <w:kern w:val="0"/>
          <w:sz w:val="20"/>
          <w:szCs w:val="20"/>
          <w14:ligatures w14:val="none"/>
        </w:rPr>
        <w:tab/>
      </w:r>
      <w:r>
        <w:rPr>
          <w:rFonts w:ascii="TimesNewRomanPSMT" w:eastAsia="Times New Roman" w:hAnsi="TimesNewRomanPSMT" w:cs="Times New Roman"/>
          <w:kern w:val="0"/>
          <w:sz w:val="20"/>
          <w:szCs w:val="20"/>
          <w14:ligatures w14:val="none"/>
        </w:rPr>
        <w:tab/>
      </w:r>
      <w:r>
        <w:rPr>
          <w:rFonts w:ascii="TimesNewRomanPSMT" w:eastAsia="Times New Roman" w:hAnsi="TimesNewRomanPSMT" w:cs="Times New Roman"/>
          <w:kern w:val="0"/>
          <w:sz w:val="20"/>
          <w:szCs w:val="20"/>
          <w14:ligatures w14:val="none"/>
        </w:rPr>
        <w:tab/>
      </w:r>
      <w:r>
        <w:rPr>
          <w:rFonts w:ascii="TimesNewRomanPSMT" w:eastAsia="Times New Roman" w:hAnsi="TimesNewRomanPSMT" w:cs="Times New Roman"/>
          <w:kern w:val="0"/>
          <w:sz w:val="20"/>
          <w:szCs w:val="20"/>
          <w14:ligatures w14:val="none"/>
        </w:rPr>
        <w:tab/>
      </w:r>
      <w:r>
        <w:rPr>
          <w:rFonts w:ascii="TimesNewRomanPSMT" w:eastAsia="Times New Roman" w:hAnsi="TimesNewRomanPSMT" w:cs="Times New Roman"/>
          <w:kern w:val="0"/>
          <w:sz w:val="20"/>
          <w:szCs w:val="20"/>
          <w14:ligatures w14:val="none"/>
        </w:rPr>
        <w:tab/>
      </w:r>
      <w:r>
        <w:rPr>
          <w:rFonts w:ascii="TimesNewRomanPSMT" w:eastAsia="Times New Roman" w:hAnsi="TimesNewRomanPSMT" w:cs="Times New Roman"/>
          <w:kern w:val="0"/>
          <w:sz w:val="20"/>
          <w:szCs w:val="20"/>
          <w14:ligatures w14:val="none"/>
        </w:rPr>
        <w:tab/>
      </w:r>
      <w:r>
        <w:rPr>
          <w:rFonts w:ascii="TimesNewRomanPSMT" w:eastAsia="Times New Roman" w:hAnsi="TimesNewRomanPSMT" w:cs="Times New Roman"/>
          <w:kern w:val="0"/>
          <w:sz w:val="20"/>
          <w:szCs w:val="20"/>
          <w14:ligatures w14:val="none"/>
        </w:rPr>
        <w:tab/>
        <w:t xml:space="preserve">              </w:t>
      </w:r>
      <w:r w:rsidRPr="00487CDA">
        <w:rPr>
          <w:rFonts w:ascii="TimesNewRomanPSMT" w:eastAsia="Times New Roman" w:hAnsi="TimesNewRomanPSMT" w:cs="Times New Roman"/>
          <w:kern w:val="0"/>
          <w:sz w:val="20"/>
          <w:szCs w:val="20"/>
          <w14:ligatures w14:val="none"/>
        </w:rPr>
        <w:t xml:space="preserve">Student Engagement Sample: 12/10 </w:t>
      </w:r>
    </w:p>
    <w:p w14:paraId="17875D8C"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The officers of this organization shall include a President, Vice President, Treasurer, and Secretary. No officer will be permitted to hold more than one officer position at a time, unless appointed to an interim position for no more than three weeks. </w:t>
      </w:r>
    </w:p>
    <w:p w14:paraId="3F1C90E3"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The President shall: </w:t>
      </w:r>
    </w:p>
    <w:p w14:paraId="45EF23D0"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Preside</w:t>
      </w:r>
      <w:proofErr w:type="gramEnd"/>
      <w:r w:rsidRPr="00487CDA">
        <w:rPr>
          <w:rFonts w:ascii="TimesNewRomanPSMT" w:eastAsia="Times New Roman" w:hAnsi="TimesNewRomanPSMT" w:cs="Times New Roman"/>
          <w:kern w:val="0"/>
          <w14:ligatures w14:val="none"/>
        </w:rPr>
        <w:t xml:space="preserve"> over all meetings and call all meetings to order. </w:t>
      </w:r>
    </w:p>
    <w:p w14:paraId="023DCA1E"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Maintain</w:t>
      </w:r>
      <w:proofErr w:type="gramEnd"/>
      <w:r w:rsidRPr="00487CDA">
        <w:rPr>
          <w:rFonts w:ascii="TimesNewRomanPSMT" w:eastAsia="Times New Roman" w:hAnsi="TimesNewRomanPSMT" w:cs="Times New Roman"/>
          <w:kern w:val="0"/>
          <w14:ligatures w14:val="none"/>
        </w:rPr>
        <w:t xml:space="preserve"> communication with the Student Government Association and the Center for Student Engagement and ensure that all paperwork is current. </w:t>
      </w:r>
    </w:p>
    <w:p w14:paraId="177F956D"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Ensure</w:t>
      </w:r>
      <w:proofErr w:type="gramEnd"/>
      <w:r w:rsidRPr="00487CDA">
        <w:rPr>
          <w:rFonts w:ascii="TimesNewRomanPSMT" w:eastAsia="Times New Roman" w:hAnsi="TimesNewRomanPSMT" w:cs="Times New Roman"/>
          <w:kern w:val="0"/>
          <w14:ligatures w14:val="none"/>
        </w:rPr>
        <w:t xml:space="preserve"> that all officers are familiar with this Constitution, via a review to happen within one month of officer installation. </w:t>
      </w:r>
    </w:p>
    <w:p w14:paraId="149436BE"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Ensure</w:t>
      </w:r>
      <w:proofErr w:type="gramEnd"/>
      <w:r w:rsidRPr="00487CDA">
        <w:rPr>
          <w:rFonts w:ascii="TimesNewRomanPSMT" w:eastAsia="Times New Roman" w:hAnsi="TimesNewRomanPSMT" w:cs="Times New Roman"/>
          <w:kern w:val="0"/>
          <w14:ligatures w14:val="none"/>
        </w:rPr>
        <w:t xml:space="preserve"> that all officers are performing their duties as defined in this Constitution. </w:t>
      </w:r>
    </w:p>
    <w:p w14:paraId="1504CDB9"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Keep</w:t>
      </w:r>
      <w:proofErr w:type="gramEnd"/>
      <w:r w:rsidRPr="00487CDA">
        <w:rPr>
          <w:rFonts w:ascii="TimesNewRomanPSMT" w:eastAsia="Times New Roman" w:hAnsi="TimesNewRomanPSMT" w:cs="Times New Roman"/>
          <w:kern w:val="0"/>
          <w14:ligatures w14:val="none"/>
        </w:rPr>
        <w:t xml:space="preserve"> advisor informed of activities and functions of the organization. </w:t>
      </w:r>
    </w:p>
    <w:p w14:paraId="7B6BD4AB" w14:textId="598DEDC1"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Provide</w:t>
      </w:r>
      <w:proofErr w:type="gramEnd"/>
      <w:r w:rsidRPr="00487CDA">
        <w:rPr>
          <w:rFonts w:ascii="TimesNewRomanPSMT" w:eastAsia="Times New Roman" w:hAnsi="TimesNewRomanPSMT" w:cs="Times New Roman"/>
          <w:kern w:val="0"/>
          <w14:ligatures w14:val="none"/>
        </w:rPr>
        <w:t xml:space="preserve"> all documents, records, and overall training pertaining to their responsibilities to their successor as president. </w:t>
      </w:r>
    </w:p>
    <w:p w14:paraId="72CAA8D1"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The Vice President shall: </w:t>
      </w:r>
    </w:p>
    <w:p w14:paraId="63BB4E23"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Assist</w:t>
      </w:r>
      <w:proofErr w:type="gramEnd"/>
      <w:r w:rsidRPr="00487CDA">
        <w:rPr>
          <w:rFonts w:ascii="TimesNewRomanPSMT" w:eastAsia="Times New Roman" w:hAnsi="TimesNewRomanPSMT" w:cs="Times New Roman"/>
          <w:kern w:val="0"/>
          <w14:ligatures w14:val="none"/>
        </w:rPr>
        <w:t xml:space="preserve"> the President in their duties. </w:t>
      </w:r>
    </w:p>
    <w:p w14:paraId="23B18A6E"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Assume</w:t>
      </w:r>
      <w:proofErr w:type="gramEnd"/>
      <w:r w:rsidRPr="00487CDA">
        <w:rPr>
          <w:rFonts w:ascii="TimesNewRomanPSMT" w:eastAsia="Times New Roman" w:hAnsi="TimesNewRomanPSMT" w:cs="Times New Roman"/>
          <w:kern w:val="0"/>
          <w14:ligatures w14:val="none"/>
        </w:rPr>
        <w:t xml:space="preserve"> the President’s responsibilities in their absence. </w:t>
      </w:r>
    </w:p>
    <w:p w14:paraId="6D185F25"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Provide</w:t>
      </w:r>
      <w:proofErr w:type="gramEnd"/>
      <w:r w:rsidRPr="00487CDA">
        <w:rPr>
          <w:rFonts w:ascii="TimesNewRomanPSMT" w:eastAsia="Times New Roman" w:hAnsi="TimesNewRomanPSMT" w:cs="Times New Roman"/>
          <w:kern w:val="0"/>
          <w14:ligatures w14:val="none"/>
        </w:rPr>
        <w:t xml:space="preserve"> all documents, records, and overall training pertaining to their responsibilities to their successor as </w:t>
      </w:r>
    </w:p>
    <w:p w14:paraId="5B070FB1"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vice president. </w:t>
      </w:r>
    </w:p>
    <w:p w14:paraId="38F1DFE1"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lastRenderedPageBreak/>
        <w:t>●  </w:t>
      </w:r>
      <w:r w:rsidRPr="00487CDA">
        <w:rPr>
          <w:rFonts w:ascii="TimesNewRomanPSMT" w:eastAsia="Times New Roman" w:hAnsi="TimesNewRomanPSMT" w:cs="Times New Roman"/>
          <w:kern w:val="0"/>
          <w14:ligatures w14:val="none"/>
        </w:rPr>
        <w:t>Assist</w:t>
      </w:r>
      <w:proofErr w:type="gramEnd"/>
      <w:r w:rsidRPr="00487CDA">
        <w:rPr>
          <w:rFonts w:ascii="TimesNewRomanPSMT" w:eastAsia="Times New Roman" w:hAnsi="TimesNewRomanPSMT" w:cs="Times New Roman"/>
          <w:kern w:val="0"/>
          <w14:ligatures w14:val="none"/>
        </w:rPr>
        <w:t xml:space="preserve"> in special projects as assigned by the President. </w:t>
      </w:r>
    </w:p>
    <w:p w14:paraId="322687C4"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Take</w:t>
      </w:r>
      <w:proofErr w:type="gramEnd"/>
      <w:r w:rsidRPr="00487CDA">
        <w:rPr>
          <w:rFonts w:ascii="TimesNewRomanPSMT" w:eastAsia="Times New Roman" w:hAnsi="TimesNewRomanPSMT" w:cs="Times New Roman"/>
          <w:kern w:val="0"/>
          <w14:ligatures w14:val="none"/>
        </w:rPr>
        <w:t xml:space="preserve"> pictures during events or meetings for social media. </w:t>
      </w:r>
    </w:p>
    <w:p w14:paraId="0B33398E"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The Treasurer shall: </w:t>
      </w:r>
    </w:p>
    <w:p w14:paraId="4733BDC6"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Keep</w:t>
      </w:r>
      <w:proofErr w:type="gramEnd"/>
      <w:r w:rsidRPr="00487CDA">
        <w:rPr>
          <w:rFonts w:ascii="TimesNewRomanPSMT" w:eastAsia="Times New Roman" w:hAnsi="TimesNewRomanPSMT" w:cs="Times New Roman"/>
          <w:kern w:val="0"/>
          <w14:ligatures w14:val="none"/>
        </w:rPr>
        <w:t xml:space="preserve"> an accurate account of all funds received and expended. </w:t>
      </w:r>
    </w:p>
    <w:p w14:paraId="5498A198" w14:textId="77777777" w:rsidR="00757EDB" w:rsidRDefault="00487CDA" w:rsidP="00757EDB">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Be</w:t>
      </w:r>
      <w:proofErr w:type="gramEnd"/>
      <w:r w:rsidRPr="00487CDA">
        <w:rPr>
          <w:rFonts w:ascii="TimesNewRomanPSMT" w:eastAsia="Times New Roman" w:hAnsi="TimesNewRomanPSMT" w:cs="Times New Roman"/>
          <w:kern w:val="0"/>
          <w14:ligatures w14:val="none"/>
        </w:rPr>
        <w:t xml:space="preserve"> responsible for creating a budget at the beginning of each fall and spring semester, in conjunction with the Executive Board. </w:t>
      </w:r>
    </w:p>
    <w:p w14:paraId="54798105" w14:textId="5E436D39" w:rsidR="00487CDA" w:rsidRPr="00487CDA" w:rsidRDefault="00487CDA" w:rsidP="00757EDB">
      <w:pPr>
        <w:spacing w:before="100" w:beforeAutospacing="1" w:after="100" w:afterAutospacing="1" w:line="240" w:lineRule="auto"/>
        <w:ind w:left="720" w:firstLine="720"/>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o This includes submitting requests and forms pertaining to finance on Setter</w:t>
      </w:r>
      <w:r w:rsidR="00757EDB">
        <w:rPr>
          <w:rFonts w:ascii="TimesNewRomanPSMT" w:eastAsia="Times New Roman" w:hAnsi="TimesNewRomanPSMT" w:cs="Times New Roman"/>
          <w:kern w:val="0"/>
          <w14:ligatures w14:val="none"/>
        </w:rPr>
        <w:t xml:space="preserve"> </w:t>
      </w:r>
      <w:r w:rsidRPr="00487CDA">
        <w:rPr>
          <w:rFonts w:ascii="TimesNewRomanPSMT" w:eastAsia="Times New Roman" w:hAnsi="TimesNewRomanPSMT" w:cs="Times New Roman"/>
          <w:kern w:val="0"/>
          <w14:ligatures w14:val="none"/>
        </w:rPr>
        <w:t>Sync.</w:t>
      </w:r>
      <w:r w:rsidRPr="00487CDA">
        <w:rPr>
          <w:rFonts w:ascii="TimesNewRomanPSMT" w:eastAsia="Times New Roman" w:hAnsi="TimesNewRomanPSMT" w:cs="Times New Roman"/>
          <w:kern w:val="0"/>
          <w14:ligatures w14:val="none"/>
        </w:rPr>
        <w:br/>
      </w:r>
      <w:r w:rsidRPr="00487CDA">
        <w:rPr>
          <w:rFonts w:ascii="ArialMT" w:eastAsia="Times New Roman" w:hAnsi="ArialMT" w:cs="Times New Roman"/>
          <w:kern w:val="0"/>
          <w14:ligatures w14:val="none"/>
        </w:rPr>
        <w:t xml:space="preserve">● </w:t>
      </w:r>
      <w:r w:rsidRPr="00487CDA">
        <w:rPr>
          <w:rFonts w:ascii="TimesNewRomanPSMT" w:eastAsia="Times New Roman" w:hAnsi="TimesNewRomanPSMT" w:cs="Times New Roman"/>
          <w:kern w:val="0"/>
          <w14:ligatures w14:val="none"/>
        </w:rPr>
        <w:t xml:space="preserve">Provide all documents, records, and overall training pertaining to their responsibilities to their successor as treasurer. </w:t>
      </w:r>
    </w:p>
    <w:p w14:paraId="54577049"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The Secretary shall: </w:t>
      </w:r>
    </w:p>
    <w:p w14:paraId="397B87B2" w14:textId="77777777" w:rsidR="00487CDA" w:rsidRPr="00487CDA" w:rsidRDefault="00487CDA" w:rsidP="00757EDB">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Notify</w:t>
      </w:r>
      <w:proofErr w:type="gramEnd"/>
      <w:r w:rsidRPr="00487CDA">
        <w:rPr>
          <w:rFonts w:ascii="TimesNewRomanPSMT" w:eastAsia="Times New Roman" w:hAnsi="TimesNewRomanPSMT" w:cs="Times New Roman"/>
          <w:kern w:val="0"/>
          <w14:ligatures w14:val="none"/>
        </w:rPr>
        <w:t xml:space="preserve"> members of meetings via e-mail, telephone, or other platform at least 72 hours in advance. </w:t>
      </w:r>
    </w:p>
    <w:p w14:paraId="53119613" w14:textId="77777777" w:rsidR="00487CDA" w:rsidRPr="00487CDA" w:rsidRDefault="00487CDA" w:rsidP="00757EDB">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Maintain</w:t>
      </w:r>
      <w:proofErr w:type="gramEnd"/>
      <w:r w:rsidRPr="00487CDA">
        <w:rPr>
          <w:rFonts w:ascii="TimesNewRomanPSMT" w:eastAsia="Times New Roman" w:hAnsi="TimesNewRomanPSMT" w:cs="Times New Roman"/>
          <w:kern w:val="0"/>
          <w14:ligatures w14:val="none"/>
        </w:rPr>
        <w:t xml:space="preserve"> an accurate list of members and their contact information. </w:t>
      </w:r>
    </w:p>
    <w:p w14:paraId="64B72BA5" w14:textId="77777777" w:rsidR="00487CDA" w:rsidRPr="00487CDA" w:rsidRDefault="00487CDA" w:rsidP="00757EDB">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Prepare</w:t>
      </w:r>
      <w:proofErr w:type="gramEnd"/>
      <w:r w:rsidRPr="00487CDA">
        <w:rPr>
          <w:rFonts w:ascii="TimesNewRomanPSMT" w:eastAsia="Times New Roman" w:hAnsi="TimesNewRomanPSMT" w:cs="Times New Roman"/>
          <w:kern w:val="0"/>
          <w14:ligatures w14:val="none"/>
        </w:rPr>
        <w:t xml:space="preserve"> the organization’s Roster to submit to SGA and Center for Student Engagement at the beginning of </w:t>
      </w:r>
    </w:p>
    <w:p w14:paraId="6212437D" w14:textId="77777777" w:rsidR="00487CDA" w:rsidRPr="00487CDA" w:rsidRDefault="00487CDA" w:rsidP="00487CDA">
      <w:pPr>
        <w:spacing w:before="100" w:beforeAutospacing="1" w:after="100" w:afterAutospacing="1" w:line="240" w:lineRule="auto"/>
        <w:ind w:left="720"/>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each semester, and when there are changes in organizational information over the course of the semester. </w:t>
      </w:r>
    </w:p>
    <w:p w14:paraId="71B3F77C" w14:textId="77777777" w:rsidR="00487CDA" w:rsidRPr="00487CDA" w:rsidRDefault="00487CDA" w:rsidP="00757EDB">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Take</w:t>
      </w:r>
      <w:proofErr w:type="gramEnd"/>
      <w:r w:rsidRPr="00487CDA">
        <w:rPr>
          <w:rFonts w:ascii="TimesNewRomanPSMT" w:eastAsia="Times New Roman" w:hAnsi="TimesNewRomanPSMT" w:cs="Times New Roman"/>
          <w:kern w:val="0"/>
          <w14:ligatures w14:val="none"/>
        </w:rPr>
        <w:t xml:space="preserve"> attendance at all meetings and maintain an attendance record. </w:t>
      </w:r>
    </w:p>
    <w:p w14:paraId="202A5186" w14:textId="77777777" w:rsidR="00487CDA" w:rsidRPr="00487CDA" w:rsidRDefault="00487CDA" w:rsidP="00757EDB">
      <w:pPr>
        <w:spacing w:before="100" w:beforeAutospacing="1" w:after="100" w:afterAutospacing="1" w:line="240" w:lineRule="auto"/>
        <w:ind w:left="720" w:firstLine="360"/>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o This includes any events hosted by the organization. The Secretary must oversee that attendance is always being taken at each meeting/event. </w:t>
      </w:r>
    </w:p>
    <w:p w14:paraId="128656BA" w14:textId="77777777" w:rsidR="00487CDA" w:rsidRPr="00487CDA" w:rsidRDefault="00487CDA" w:rsidP="00757EDB">
      <w:pPr>
        <w:spacing w:before="100" w:beforeAutospacing="1" w:after="100" w:afterAutospacing="1" w:line="240" w:lineRule="auto"/>
        <w:ind w:left="720"/>
        <w:rPr>
          <w:rFonts w:ascii="Times New Roman" w:eastAsia="Times New Roman" w:hAnsi="Times New Roman"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Provide</w:t>
      </w:r>
      <w:proofErr w:type="gramEnd"/>
      <w:r w:rsidRPr="00487CDA">
        <w:rPr>
          <w:rFonts w:ascii="TimesNewRomanPSMT" w:eastAsia="Times New Roman" w:hAnsi="TimesNewRomanPSMT" w:cs="Times New Roman"/>
          <w:kern w:val="0"/>
          <w14:ligatures w14:val="none"/>
        </w:rPr>
        <w:t xml:space="preserve"> all documents, records, and overall training pertaining to their responsibilities to their successor as secretary. </w:t>
      </w:r>
    </w:p>
    <w:p w14:paraId="11627E88" w14:textId="77777777" w:rsidR="00757EDB" w:rsidRDefault="00487CDA" w:rsidP="00757EDB">
      <w:pPr>
        <w:spacing w:before="100" w:beforeAutospacing="1" w:after="100" w:afterAutospacing="1" w:line="240" w:lineRule="auto"/>
        <w:ind w:left="720"/>
        <w:rPr>
          <w:rFonts w:ascii="TimesNewRomanPSMT" w:eastAsia="Times New Roman" w:hAnsi="TimesNewRomanPSMT" w:cs="Times New Roman"/>
          <w:kern w:val="0"/>
          <w14:ligatures w14:val="none"/>
        </w:rPr>
      </w:pPr>
      <w:proofErr w:type="gramStart"/>
      <w:r w:rsidRPr="00487CDA">
        <w:rPr>
          <w:rFonts w:ascii="ArialMT" w:eastAsia="Times New Roman" w:hAnsi="ArialMT" w:cs="Times New Roman"/>
          <w:kern w:val="0"/>
          <w14:ligatures w14:val="none"/>
        </w:rPr>
        <w:t>●  </w:t>
      </w:r>
      <w:r w:rsidRPr="00487CDA">
        <w:rPr>
          <w:rFonts w:ascii="TimesNewRomanPSMT" w:eastAsia="Times New Roman" w:hAnsi="TimesNewRomanPSMT" w:cs="Times New Roman"/>
          <w:kern w:val="0"/>
          <w14:ligatures w14:val="none"/>
        </w:rPr>
        <w:t>Take</w:t>
      </w:r>
      <w:proofErr w:type="gramEnd"/>
      <w:r w:rsidRPr="00487CDA">
        <w:rPr>
          <w:rFonts w:ascii="TimesNewRomanPSMT" w:eastAsia="Times New Roman" w:hAnsi="TimesNewRomanPSMT" w:cs="Times New Roman"/>
          <w:kern w:val="0"/>
          <w14:ligatures w14:val="none"/>
        </w:rPr>
        <w:t xml:space="preserve"> descriptive notes during each meeting.</w:t>
      </w:r>
    </w:p>
    <w:p w14:paraId="46B9D744" w14:textId="20EDD033" w:rsidR="00487CDA" w:rsidRPr="00487CDA" w:rsidRDefault="00487CDA" w:rsidP="00757EDB">
      <w:pPr>
        <w:spacing w:before="100" w:beforeAutospacing="1" w:after="100" w:afterAutospacing="1" w:line="240" w:lineRule="auto"/>
        <w:ind w:left="720"/>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sz w:val="20"/>
          <w:szCs w:val="20"/>
          <w14:ligatures w14:val="none"/>
        </w:rPr>
        <w:t xml:space="preserve">Page 2 of 5 </w:t>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Pr="00487CDA">
        <w:rPr>
          <w:rFonts w:ascii="TimesNewRomanPSMT" w:eastAsia="Times New Roman" w:hAnsi="TimesNewRomanPSMT" w:cs="Times New Roman"/>
          <w:kern w:val="0"/>
          <w:sz w:val="20"/>
          <w:szCs w:val="20"/>
          <w14:ligatures w14:val="none"/>
        </w:rPr>
        <w:t xml:space="preserve">Student Engagement Sample: 12/10 </w:t>
      </w:r>
    </w:p>
    <w:p w14:paraId="6284204C"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2: Voting Rights</w:t>
      </w:r>
      <w:r w:rsidRPr="00487CDA">
        <w:rPr>
          <w:rFonts w:ascii="TimesNewRomanPSMT" w:eastAsia="Times New Roman" w:hAnsi="TimesNewRomanPSMT" w:cs="Times New Roman"/>
          <w:kern w:val="0"/>
          <w14:ligatures w14:val="none"/>
        </w:rPr>
        <w:br/>
        <w:t xml:space="preserve">All officers shall retain voting rights; however, the President shall only vote in the case of a tie, </w:t>
      </w:r>
      <w:proofErr w:type="gramStart"/>
      <w:r w:rsidRPr="00487CDA">
        <w:rPr>
          <w:rFonts w:ascii="TimesNewRomanPSMT" w:eastAsia="Times New Roman" w:hAnsi="TimesNewRomanPSMT" w:cs="Times New Roman"/>
          <w:kern w:val="0"/>
          <w14:ligatures w14:val="none"/>
        </w:rPr>
        <w:t>with the exception of</w:t>
      </w:r>
      <w:proofErr w:type="gramEnd"/>
      <w:r w:rsidRPr="00487CDA">
        <w:rPr>
          <w:rFonts w:ascii="TimesNewRomanPSMT" w:eastAsia="Times New Roman" w:hAnsi="TimesNewRomanPSMT" w:cs="Times New Roman"/>
          <w:kern w:val="0"/>
          <w14:ligatures w14:val="none"/>
        </w:rPr>
        <w:t xml:space="preserve"> officer elections. </w:t>
      </w:r>
    </w:p>
    <w:p w14:paraId="01D7E03A" w14:textId="46A99AE5"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lastRenderedPageBreak/>
        <w:t>Section 3: Term of Office</w:t>
      </w:r>
      <w:r w:rsidRPr="00487CDA">
        <w:rPr>
          <w:rFonts w:ascii="TimesNewRomanPSMT" w:eastAsia="Times New Roman" w:hAnsi="TimesNewRomanPSMT" w:cs="Times New Roman"/>
          <w:kern w:val="0"/>
          <w14:ligatures w14:val="none"/>
        </w:rPr>
        <w:br/>
      </w:r>
      <w:r w:rsidR="00757EDB" w:rsidRPr="00757EDB">
        <w:rPr>
          <w:rFonts w:ascii="TimesNewRomanPSMT" w:eastAsia="Times New Roman" w:hAnsi="TimesNewRomanPSMT" w:cs="Times New Roman"/>
          <w:kern w:val="0"/>
          <w14:ligatures w14:val="none"/>
        </w:rPr>
        <w:t>Once elected, the position will be held for one full academic year. Unless determined otherwise, no person may hold a position for more than two consecutive academic years.</w:t>
      </w:r>
    </w:p>
    <w:p w14:paraId="51C1B1AA"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u w:val="single"/>
          <w14:ligatures w14:val="none"/>
        </w:rPr>
      </w:pPr>
      <w:r w:rsidRPr="00487CDA">
        <w:rPr>
          <w:rFonts w:ascii="TimesNewRomanPS" w:eastAsia="Times New Roman" w:hAnsi="TimesNewRomanPS" w:cs="Times New Roman"/>
          <w:b/>
          <w:bCs/>
          <w:kern w:val="0"/>
          <w:u w:val="single"/>
          <w14:ligatures w14:val="none"/>
        </w:rPr>
        <w:t xml:space="preserve">Article V—Selection of Officers </w:t>
      </w:r>
    </w:p>
    <w:p w14:paraId="0EC9A121"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1: Announcement of Elections</w:t>
      </w:r>
      <w:r w:rsidRPr="00487CDA">
        <w:rPr>
          <w:rFonts w:ascii="TimesNewRomanPSMT" w:eastAsia="Times New Roman" w:hAnsi="TimesNewRomanPSMT" w:cs="Times New Roman"/>
          <w:kern w:val="0"/>
          <w14:ligatures w14:val="none"/>
        </w:rPr>
        <w:br/>
        <w:t xml:space="preserve">Elections will be announced by the beginning of April 2024. </w:t>
      </w:r>
    </w:p>
    <w:p w14:paraId="68371559"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Section 2: Nomination Process </w:t>
      </w:r>
    </w:p>
    <w:p w14:paraId="243AF789"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Members of FEA can nominate themselves for any position on the executive board. To be nominated, that member must speak to the FEA e-board about their desire to run and which position they want to run for. </w:t>
      </w:r>
    </w:p>
    <w:p w14:paraId="05371472"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3: Election Process</w:t>
      </w:r>
      <w:r w:rsidRPr="00487CDA">
        <w:rPr>
          <w:rFonts w:ascii="TimesNewRomanPSMT" w:eastAsia="Times New Roman" w:hAnsi="TimesNewRomanPSMT" w:cs="Times New Roman"/>
          <w:kern w:val="0"/>
          <w14:ligatures w14:val="none"/>
        </w:rPr>
        <w:br/>
        <w:t xml:space="preserve">The order of elections shall be: President, Vice President, Treasurer, Secretary. Members of FEA will vote for the candidates. </w:t>
      </w:r>
    </w:p>
    <w:p w14:paraId="2D180C71"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Organization must ensure that the election process will follow the constitution/bylaws of the organization, university policies, and the Student Org Handbook. </w:t>
      </w:r>
    </w:p>
    <w:p w14:paraId="0EA21947"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4: Installation of Officers</w:t>
      </w:r>
      <w:r w:rsidRPr="00487CDA">
        <w:rPr>
          <w:rFonts w:ascii="TimesNewRomanPSMT" w:eastAsia="Times New Roman" w:hAnsi="TimesNewRomanPSMT" w:cs="Times New Roman"/>
          <w:kern w:val="0"/>
          <w14:ligatures w14:val="none"/>
        </w:rPr>
        <w:br/>
        <w:t xml:space="preserve">Newly elected officers shall take office before the election deadline given by the Center for Student Engagement. </w:t>
      </w:r>
    </w:p>
    <w:p w14:paraId="7BB0848B"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Current officers should assist in the transition and training of the officers-elect, from elections until installation. A change in officer information should be reported to the Student Government Association and the Center for Student Engagement, via Setter Sync and email, within 10 school days of installation. If a roster of the new e-board is not provided to Student Engagement staff within the 10 school days, the organization can face the possibility of becoming inactive for the following semester. </w:t>
      </w:r>
    </w:p>
    <w:p w14:paraId="3DD9BAD6"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u w:val="single"/>
          <w14:ligatures w14:val="none"/>
        </w:rPr>
      </w:pPr>
      <w:r w:rsidRPr="00487CDA">
        <w:rPr>
          <w:rFonts w:ascii="TimesNewRomanPS" w:eastAsia="Times New Roman" w:hAnsi="TimesNewRomanPS" w:cs="Times New Roman"/>
          <w:b/>
          <w:bCs/>
          <w:kern w:val="0"/>
          <w:u w:val="single"/>
          <w14:ligatures w14:val="none"/>
        </w:rPr>
        <w:t xml:space="preserve">Article VI—Officer Vacancies </w:t>
      </w:r>
    </w:p>
    <w:p w14:paraId="64E1849F"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1: Removal of Officers</w:t>
      </w:r>
      <w:r w:rsidRPr="00487CDA">
        <w:rPr>
          <w:rFonts w:ascii="TimesNewRomanPSMT" w:eastAsia="Times New Roman" w:hAnsi="TimesNewRomanPSMT" w:cs="Times New Roman"/>
          <w:kern w:val="0"/>
          <w14:ligatures w14:val="none"/>
        </w:rPr>
        <w:br/>
        <w:t xml:space="preserve">A change in officer information should be reported to the Student Government Association and the Center for Student Engagement, via Setter Sync and email, within 10 school days of installation. </w:t>
      </w:r>
    </w:p>
    <w:p w14:paraId="3AA9C2A5"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Section 2: Resignation </w:t>
      </w:r>
    </w:p>
    <w:p w14:paraId="1D9D0996"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A change in officer information should be reported to the Student Government Association and the Center for Student Engagement, via Setter Sync and email, within 10 school days of installation.</w:t>
      </w:r>
      <w:r w:rsidRPr="00487CDA">
        <w:rPr>
          <w:rFonts w:ascii="TimesNewRomanPSMT" w:eastAsia="Times New Roman" w:hAnsi="TimesNewRomanPSMT" w:cs="Times New Roman"/>
          <w:kern w:val="0"/>
          <w14:ligatures w14:val="none"/>
        </w:rPr>
        <w:br/>
        <w:t>Section 3: Filling Vacant Officer Positions</w:t>
      </w:r>
      <w:r w:rsidRPr="00487CDA">
        <w:rPr>
          <w:rFonts w:ascii="TimesNewRomanPSMT" w:eastAsia="Times New Roman" w:hAnsi="TimesNewRomanPSMT" w:cs="Times New Roman"/>
          <w:kern w:val="0"/>
          <w14:ligatures w14:val="none"/>
        </w:rPr>
        <w:br/>
      </w:r>
      <w:r w:rsidRPr="00487CDA">
        <w:rPr>
          <w:rFonts w:ascii="TimesNewRomanPSMT" w:eastAsia="Times New Roman" w:hAnsi="TimesNewRomanPSMT" w:cs="Times New Roman"/>
          <w:kern w:val="0"/>
          <w14:ligatures w14:val="none"/>
        </w:rPr>
        <w:lastRenderedPageBreak/>
        <w:t xml:space="preserve">If a vacant officer position becomes available, there will be another election held to fill that position. </w:t>
      </w:r>
    </w:p>
    <w:p w14:paraId="2C858A92"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A change in officer information should be reported to the Student Government Association and the Center for Student Engagement, via Setter Sync and email, within 10 school days of installation. </w:t>
      </w:r>
    </w:p>
    <w:p w14:paraId="1A21DD08" w14:textId="493EEAC5" w:rsidR="00487CDA" w:rsidRPr="00487CDA" w:rsidRDefault="00487CDA" w:rsidP="00487CDA">
      <w:pPr>
        <w:spacing w:after="0" w:line="240" w:lineRule="auto"/>
        <w:rPr>
          <w:rFonts w:ascii="Times New Roman" w:eastAsia="Times New Roman" w:hAnsi="Times New Roman" w:cs="Times New Roman"/>
          <w:kern w:val="0"/>
          <w14:ligatures w14:val="none"/>
        </w:rPr>
      </w:pPr>
      <w:r w:rsidRPr="00487CDA">
        <w:rPr>
          <w:rFonts w:ascii="Times New Roman" w:eastAsia="Times New Roman" w:hAnsi="Times New Roman" w:cs="Times New Roman"/>
          <w:kern w:val="0"/>
          <w14:ligatures w14:val="none"/>
        </w:rPr>
        <w:fldChar w:fldCharType="begin"/>
      </w:r>
      <w:r w:rsidRPr="00487CDA">
        <w:rPr>
          <w:rFonts w:ascii="Times New Roman" w:eastAsia="Times New Roman" w:hAnsi="Times New Roman" w:cs="Times New Roman"/>
          <w:kern w:val="0"/>
          <w14:ligatures w14:val="none"/>
        </w:rPr>
        <w:instrText xml:space="preserve"> INCLUDEPICTURE "/Users/karol/Library/Group Containers/UBF8T346G9.ms/WebArchiveCopyPasteTempFiles/com.microsoft.Word/page3image21569456" \* MERGEFORMATINET </w:instrText>
      </w:r>
      <w:r w:rsidRPr="00487CDA">
        <w:rPr>
          <w:rFonts w:ascii="Times New Roman" w:eastAsia="Times New Roman" w:hAnsi="Times New Roman" w:cs="Times New Roman"/>
          <w:kern w:val="0"/>
          <w14:ligatures w14:val="none"/>
        </w:rPr>
        <w:fldChar w:fldCharType="separate"/>
      </w:r>
      <w:r w:rsidRPr="00487CDA">
        <w:rPr>
          <w:rFonts w:ascii="Times New Roman" w:eastAsia="Times New Roman" w:hAnsi="Times New Roman" w:cs="Times New Roman"/>
          <w:noProof/>
          <w:kern w:val="0"/>
          <w14:ligatures w14:val="none"/>
        </w:rPr>
        <w:drawing>
          <wp:inline distT="0" distB="0" distL="0" distR="0" wp14:anchorId="2C5C3581" wp14:editId="2AB3A7F3">
            <wp:extent cx="1967230" cy="10795"/>
            <wp:effectExtent l="0" t="0" r="1270" b="1905"/>
            <wp:docPr id="1877743640" name="Picture 7" descr="page3image21569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3image215694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10795"/>
                    </a:xfrm>
                    <a:prstGeom prst="rect">
                      <a:avLst/>
                    </a:prstGeom>
                    <a:noFill/>
                    <a:ln>
                      <a:noFill/>
                    </a:ln>
                  </pic:spPr>
                </pic:pic>
              </a:graphicData>
            </a:graphic>
          </wp:inline>
        </w:drawing>
      </w:r>
      <w:r w:rsidRPr="00487CDA">
        <w:rPr>
          <w:rFonts w:ascii="Times New Roman" w:eastAsia="Times New Roman" w:hAnsi="Times New Roman" w:cs="Times New Roman"/>
          <w:kern w:val="0"/>
          <w14:ligatures w14:val="none"/>
        </w:rPr>
        <w:fldChar w:fldCharType="end"/>
      </w:r>
      <w:r w:rsidRPr="00487CDA">
        <w:rPr>
          <w:rFonts w:ascii="Times New Roman" w:eastAsia="Times New Roman" w:hAnsi="Times New Roman" w:cs="Times New Roman"/>
          <w:kern w:val="0"/>
          <w14:ligatures w14:val="none"/>
        </w:rPr>
        <w:fldChar w:fldCharType="begin"/>
      </w:r>
      <w:r w:rsidRPr="00487CDA">
        <w:rPr>
          <w:rFonts w:ascii="Times New Roman" w:eastAsia="Times New Roman" w:hAnsi="Times New Roman" w:cs="Times New Roman"/>
          <w:kern w:val="0"/>
          <w14:ligatures w14:val="none"/>
        </w:rPr>
        <w:instrText xml:space="preserve"> INCLUDEPICTURE "/Users/karol/Library/Group Containers/UBF8T346G9.ms/WebArchiveCopyPasteTempFiles/com.microsoft.Word/page3image21569664" \* MERGEFORMATINET </w:instrText>
      </w:r>
      <w:r w:rsidRPr="00487CDA">
        <w:rPr>
          <w:rFonts w:ascii="Times New Roman" w:eastAsia="Times New Roman" w:hAnsi="Times New Roman" w:cs="Times New Roman"/>
          <w:kern w:val="0"/>
          <w14:ligatures w14:val="none"/>
        </w:rPr>
        <w:fldChar w:fldCharType="separate"/>
      </w:r>
      <w:r w:rsidRPr="00487CDA">
        <w:rPr>
          <w:rFonts w:ascii="Times New Roman" w:eastAsia="Times New Roman" w:hAnsi="Times New Roman" w:cs="Times New Roman"/>
          <w:noProof/>
          <w:kern w:val="0"/>
          <w14:ligatures w14:val="none"/>
        </w:rPr>
        <w:drawing>
          <wp:inline distT="0" distB="0" distL="0" distR="0" wp14:anchorId="687D5134" wp14:editId="6FC3D635">
            <wp:extent cx="1849755" cy="10795"/>
            <wp:effectExtent l="0" t="0" r="4445" b="1905"/>
            <wp:docPr id="425273082" name="Picture 6" descr="page3image2156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3image215696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9755" cy="10795"/>
                    </a:xfrm>
                    <a:prstGeom prst="rect">
                      <a:avLst/>
                    </a:prstGeom>
                    <a:noFill/>
                    <a:ln>
                      <a:noFill/>
                    </a:ln>
                  </pic:spPr>
                </pic:pic>
              </a:graphicData>
            </a:graphic>
          </wp:inline>
        </w:drawing>
      </w:r>
      <w:r w:rsidRPr="00487CDA">
        <w:rPr>
          <w:rFonts w:ascii="Times New Roman" w:eastAsia="Times New Roman" w:hAnsi="Times New Roman" w:cs="Times New Roman"/>
          <w:kern w:val="0"/>
          <w14:ligatures w14:val="none"/>
        </w:rPr>
        <w:fldChar w:fldCharType="end"/>
      </w:r>
    </w:p>
    <w:p w14:paraId="20293527" w14:textId="30417B38"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sz w:val="20"/>
          <w:szCs w:val="20"/>
          <w14:ligatures w14:val="none"/>
        </w:rPr>
        <w:t xml:space="preserve">Page 3 of 5 </w:t>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t xml:space="preserve">   </w:t>
      </w:r>
      <w:r w:rsidR="00757EDB">
        <w:rPr>
          <w:rFonts w:ascii="TimesNewRomanPSMT" w:eastAsia="Times New Roman" w:hAnsi="TimesNewRomanPSMT" w:cs="Times New Roman"/>
          <w:kern w:val="0"/>
          <w:sz w:val="20"/>
          <w:szCs w:val="20"/>
          <w14:ligatures w14:val="none"/>
        </w:rPr>
        <w:tab/>
        <w:t xml:space="preserve">   </w:t>
      </w:r>
      <w:r w:rsidR="00757EDB">
        <w:rPr>
          <w:rFonts w:ascii="TimesNewRomanPSMT" w:eastAsia="Times New Roman" w:hAnsi="TimesNewRomanPSMT" w:cs="Times New Roman"/>
          <w:kern w:val="0"/>
          <w:sz w:val="20"/>
          <w:szCs w:val="20"/>
          <w14:ligatures w14:val="none"/>
        </w:rPr>
        <w:tab/>
      </w:r>
      <w:r w:rsidRPr="00487CDA">
        <w:rPr>
          <w:rFonts w:ascii="TimesNewRomanPSMT" w:eastAsia="Times New Roman" w:hAnsi="TimesNewRomanPSMT" w:cs="Times New Roman"/>
          <w:kern w:val="0"/>
          <w:sz w:val="20"/>
          <w:szCs w:val="20"/>
          <w14:ligatures w14:val="none"/>
        </w:rPr>
        <w:t xml:space="preserve">Student Engagement Sample: 12/10 </w:t>
      </w:r>
    </w:p>
    <w:p w14:paraId="67E8EA50"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u w:val="single"/>
          <w14:ligatures w14:val="none"/>
        </w:rPr>
      </w:pPr>
      <w:r w:rsidRPr="00487CDA">
        <w:rPr>
          <w:rFonts w:ascii="TimesNewRomanPS" w:eastAsia="Times New Roman" w:hAnsi="TimesNewRomanPS" w:cs="Times New Roman"/>
          <w:b/>
          <w:bCs/>
          <w:kern w:val="0"/>
          <w:u w:val="single"/>
          <w14:ligatures w14:val="none"/>
        </w:rPr>
        <w:t xml:space="preserve">Article VII—Meetings </w:t>
      </w:r>
    </w:p>
    <w:p w14:paraId="6D71F466"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1: Membership Meetings</w:t>
      </w:r>
      <w:r w:rsidRPr="00487CDA">
        <w:rPr>
          <w:rFonts w:ascii="TimesNewRomanPSMT" w:eastAsia="Times New Roman" w:hAnsi="TimesNewRomanPSMT" w:cs="Times New Roman"/>
          <w:kern w:val="0"/>
          <w14:ligatures w14:val="none"/>
        </w:rPr>
        <w:br/>
        <w:t xml:space="preserve">The Future Educators Association will host monthly meetings. </w:t>
      </w:r>
    </w:p>
    <w:p w14:paraId="47B9D821"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2: Officer Meetings</w:t>
      </w:r>
      <w:r w:rsidRPr="00487CDA">
        <w:rPr>
          <w:rFonts w:ascii="TimesNewRomanPSMT" w:eastAsia="Times New Roman" w:hAnsi="TimesNewRomanPSMT" w:cs="Times New Roman"/>
          <w:kern w:val="0"/>
          <w14:ligatures w14:val="none"/>
        </w:rPr>
        <w:br/>
        <w:t xml:space="preserve">Officers of FEA will meet twice a month: once before the organization's monthly meeting, and once afterwards. </w:t>
      </w:r>
    </w:p>
    <w:p w14:paraId="3FA53332"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Section 3: Meeting Procedure </w:t>
      </w:r>
    </w:p>
    <w:p w14:paraId="3FA9CA66"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Meeting procedures will vary depending on what is planned for that month and what the officers plan on addressing during those meetings. </w:t>
      </w:r>
    </w:p>
    <w:p w14:paraId="6FC67E99"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u w:val="single"/>
          <w14:ligatures w14:val="none"/>
        </w:rPr>
      </w:pPr>
      <w:r w:rsidRPr="00487CDA">
        <w:rPr>
          <w:rFonts w:ascii="TimesNewRomanPS" w:eastAsia="Times New Roman" w:hAnsi="TimesNewRomanPS" w:cs="Times New Roman"/>
          <w:b/>
          <w:bCs/>
          <w:kern w:val="0"/>
          <w:u w:val="single"/>
          <w14:ligatures w14:val="none"/>
        </w:rPr>
        <w:t xml:space="preserve">Article VIII—Advisor </w:t>
      </w:r>
    </w:p>
    <w:p w14:paraId="2CF3A1BA"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1: Selection</w:t>
      </w:r>
      <w:r w:rsidRPr="00487CDA">
        <w:rPr>
          <w:rFonts w:ascii="TimesNewRomanPSMT" w:eastAsia="Times New Roman" w:hAnsi="TimesNewRomanPSMT" w:cs="Times New Roman"/>
          <w:kern w:val="0"/>
          <w14:ligatures w14:val="none"/>
        </w:rPr>
        <w:br/>
        <w:t xml:space="preserve">The advisor shall be selected by the officers. A faculty/staff advisor is a Pace Pleasantville faculty or staff member chosen by a student organization to provide knowledge, resources, commitment, and support to the organization. </w:t>
      </w:r>
    </w:p>
    <w:p w14:paraId="199036DD"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2: Removal and Replacement of Advisor</w:t>
      </w:r>
      <w:r w:rsidRPr="00487CDA">
        <w:rPr>
          <w:rFonts w:ascii="TimesNewRomanPSMT" w:eastAsia="Times New Roman" w:hAnsi="TimesNewRomanPSMT" w:cs="Times New Roman"/>
          <w:kern w:val="0"/>
          <w14:ligatures w14:val="none"/>
        </w:rPr>
        <w:br/>
        <w:t xml:space="preserve">A change in advisor information should be immediately reported to the Center for Student Engagement. </w:t>
      </w:r>
    </w:p>
    <w:p w14:paraId="4C956B0A"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u w:val="single"/>
          <w14:ligatures w14:val="none"/>
        </w:rPr>
      </w:pPr>
      <w:r w:rsidRPr="00487CDA">
        <w:rPr>
          <w:rFonts w:ascii="TimesNewRomanPS" w:eastAsia="Times New Roman" w:hAnsi="TimesNewRomanPS" w:cs="Times New Roman"/>
          <w:b/>
          <w:bCs/>
          <w:kern w:val="0"/>
          <w:u w:val="single"/>
          <w14:ligatures w14:val="none"/>
        </w:rPr>
        <w:t xml:space="preserve">Article IX—Finances </w:t>
      </w:r>
    </w:p>
    <w:p w14:paraId="1B3845A9"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Section 1: Membership Dues N/A </w:t>
      </w:r>
    </w:p>
    <w:p w14:paraId="58D534DE"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Section 2: Budget Approval </w:t>
      </w:r>
    </w:p>
    <w:p w14:paraId="065A05A3"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The Treasurer (in conjunction with the E-Board) shall create a budget for the fall and spring semesters. All funding and budgets must follow the policies and procedures located in the Student Org Handbook. </w:t>
      </w:r>
    </w:p>
    <w:p w14:paraId="469701A6"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lastRenderedPageBreak/>
        <w:t>Section 5: Dissolution of Organization</w:t>
      </w:r>
      <w:r w:rsidRPr="00487CDA">
        <w:rPr>
          <w:rFonts w:ascii="TimesNewRomanPSMT" w:eastAsia="Times New Roman" w:hAnsi="TimesNewRomanPSMT" w:cs="Times New Roman"/>
          <w:kern w:val="0"/>
          <w14:ligatures w14:val="none"/>
        </w:rPr>
        <w:br/>
        <w:t xml:space="preserve">In the event that the organization ceases to exist, any funds remaining in the organization’s account shall be donated to: </w:t>
      </w:r>
    </w:p>
    <w:p w14:paraId="2A27296E"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Teach For America </w:t>
      </w:r>
    </w:p>
    <w:p w14:paraId="3B6D188F"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Phone: (212)279-2080 </w:t>
      </w:r>
    </w:p>
    <w:p w14:paraId="6353F73F"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Address:</w:t>
      </w:r>
      <w:r w:rsidRPr="00487CDA">
        <w:rPr>
          <w:rFonts w:ascii="TimesNewRomanPSMT" w:eastAsia="Times New Roman" w:hAnsi="TimesNewRomanPSMT" w:cs="Times New Roman"/>
          <w:kern w:val="0"/>
          <w14:ligatures w14:val="none"/>
        </w:rPr>
        <w:br/>
        <w:t>315 West 36</w:t>
      </w:r>
      <w:proofErr w:type="spellStart"/>
      <w:r w:rsidRPr="00487CDA">
        <w:rPr>
          <w:rFonts w:ascii="TimesNewRomanPSMT" w:eastAsia="Times New Roman" w:hAnsi="TimesNewRomanPSMT" w:cs="Times New Roman"/>
          <w:kern w:val="0"/>
          <w:position w:val="8"/>
          <w:sz w:val="16"/>
          <w:szCs w:val="16"/>
          <w14:ligatures w14:val="none"/>
        </w:rPr>
        <w:t>th</w:t>
      </w:r>
      <w:proofErr w:type="spellEnd"/>
      <w:r w:rsidRPr="00487CDA">
        <w:rPr>
          <w:rFonts w:ascii="TimesNewRomanPSMT" w:eastAsia="Times New Roman" w:hAnsi="TimesNewRomanPSMT" w:cs="Times New Roman"/>
          <w:kern w:val="0"/>
          <w:position w:val="8"/>
          <w:sz w:val="16"/>
          <w:szCs w:val="16"/>
          <w14:ligatures w14:val="none"/>
        </w:rPr>
        <w:t xml:space="preserve"> </w:t>
      </w:r>
      <w:r w:rsidRPr="00487CDA">
        <w:rPr>
          <w:rFonts w:ascii="TimesNewRomanPSMT" w:eastAsia="Times New Roman" w:hAnsi="TimesNewRomanPSMT" w:cs="Times New Roman"/>
          <w:kern w:val="0"/>
          <w14:ligatures w14:val="none"/>
        </w:rPr>
        <w:t xml:space="preserve">Street, Eight Floor </w:t>
      </w:r>
    </w:p>
    <w:p w14:paraId="274108CD"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New York, NY 10018 </w:t>
      </w:r>
    </w:p>
    <w:p w14:paraId="04FB5CF2"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Phone: (212) 279-280 The rules and regulations of the external affiliate shall be followed when not inconsistent with the rules and regulations of this Constitution and Pace University. </w:t>
      </w:r>
    </w:p>
    <w:p w14:paraId="3A29536E" w14:textId="31ECEE65" w:rsidR="00487CDA" w:rsidRPr="00487CDA" w:rsidRDefault="00487CDA" w:rsidP="00487CDA">
      <w:pPr>
        <w:spacing w:after="0" w:line="240" w:lineRule="auto"/>
        <w:rPr>
          <w:rFonts w:ascii="Times New Roman" w:eastAsia="Times New Roman" w:hAnsi="Times New Roman" w:cs="Times New Roman"/>
          <w:kern w:val="0"/>
          <w14:ligatures w14:val="none"/>
        </w:rPr>
      </w:pPr>
      <w:r w:rsidRPr="00487CDA">
        <w:rPr>
          <w:rFonts w:ascii="Times New Roman" w:eastAsia="Times New Roman" w:hAnsi="Times New Roman" w:cs="Times New Roman"/>
          <w:kern w:val="0"/>
          <w14:ligatures w14:val="none"/>
        </w:rPr>
        <w:fldChar w:fldCharType="begin"/>
      </w:r>
      <w:r w:rsidRPr="00487CDA">
        <w:rPr>
          <w:rFonts w:ascii="Times New Roman" w:eastAsia="Times New Roman" w:hAnsi="Times New Roman" w:cs="Times New Roman"/>
          <w:kern w:val="0"/>
          <w14:ligatures w14:val="none"/>
        </w:rPr>
        <w:instrText xml:space="preserve"> INCLUDEPICTURE "/Users/karol/Library/Group Containers/UBF8T346G9.ms/WebArchiveCopyPasteTempFiles/com.microsoft.Word/page4image21301696" \* MERGEFORMATINET </w:instrText>
      </w:r>
      <w:r w:rsidRPr="00487CDA">
        <w:rPr>
          <w:rFonts w:ascii="Times New Roman" w:eastAsia="Times New Roman" w:hAnsi="Times New Roman" w:cs="Times New Roman"/>
          <w:kern w:val="0"/>
          <w14:ligatures w14:val="none"/>
        </w:rPr>
        <w:fldChar w:fldCharType="separate"/>
      </w:r>
      <w:r w:rsidRPr="00487CDA">
        <w:rPr>
          <w:rFonts w:ascii="Times New Roman" w:eastAsia="Times New Roman" w:hAnsi="Times New Roman" w:cs="Times New Roman"/>
          <w:noProof/>
          <w:kern w:val="0"/>
          <w14:ligatures w14:val="none"/>
        </w:rPr>
        <w:drawing>
          <wp:inline distT="0" distB="0" distL="0" distR="0" wp14:anchorId="2AA132B3" wp14:editId="30471492">
            <wp:extent cx="1392555" cy="10795"/>
            <wp:effectExtent l="0" t="0" r="4445" b="1905"/>
            <wp:docPr id="13515849" name="Picture 5" descr="page4image2130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4image2130169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2555" cy="10795"/>
                    </a:xfrm>
                    <a:prstGeom prst="rect">
                      <a:avLst/>
                    </a:prstGeom>
                    <a:noFill/>
                    <a:ln>
                      <a:noFill/>
                    </a:ln>
                  </pic:spPr>
                </pic:pic>
              </a:graphicData>
            </a:graphic>
          </wp:inline>
        </w:drawing>
      </w:r>
      <w:r w:rsidRPr="00487CDA">
        <w:rPr>
          <w:rFonts w:ascii="Times New Roman" w:eastAsia="Times New Roman" w:hAnsi="Times New Roman" w:cs="Times New Roman"/>
          <w:kern w:val="0"/>
          <w14:ligatures w14:val="none"/>
        </w:rPr>
        <w:fldChar w:fldCharType="end"/>
      </w:r>
      <w:r w:rsidRPr="00487CDA">
        <w:rPr>
          <w:rFonts w:ascii="Times New Roman" w:eastAsia="Times New Roman" w:hAnsi="Times New Roman" w:cs="Times New Roman"/>
          <w:kern w:val="0"/>
          <w14:ligatures w14:val="none"/>
        </w:rPr>
        <w:fldChar w:fldCharType="begin"/>
      </w:r>
      <w:r w:rsidRPr="00487CDA">
        <w:rPr>
          <w:rFonts w:ascii="Times New Roman" w:eastAsia="Times New Roman" w:hAnsi="Times New Roman" w:cs="Times New Roman"/>
          <w:kern w:val="0"/>
          <w14:ligatures w14:val="none"/>
        </w:rPr>
        <w:instrText xml:space="preserve"> INCLUDEPICTURE "/Users/karol/Library/Group Containers/UBF8T346G9.ms/WebArchiveCopyPasteTempFiles/com.microsoft.Word/page4image21302320" \* MERGEFORMATINET </w:instrText>
      </w:r>
      <w:r w:rsidRPr="00487CDA">
        <w:rPr>
          <w:rFonts w:ascii="Times New Roman" w:eastAsia="Times New Roman" w:hAnsi="Times New Roman" w:cs="Times New Roman"/>
          <w:kern w:val="0"/>
          <w14:ligatures w14:val="none"/>
        </w:rPr>
        <w:fldChar w:fldCharType="separate"/>
      </w:r>
      <w:r w:rsidRPr="00487CDA">
        <w:rPr>
          <w:rFonts w:ascii="Times New Roman" w:eastAsia="Times New Roman" w:hAnsi="Times New Roman" w:cs="Times New Roman"/>
          <w:noProof/>
          <w:kern w:val="0"/>
          <w14:ligatures w14:val="none"/>
        </w:rPr>
        <w:drawing>
          <wp:inline distT="0" distB="0" distL="0" distR="0" wp14:anchorId="0522CBB5" wp14:editId="62001B28">
            <wp:extent cx="1371600" cy="10795"/>
            <wp:effectExtent l="0" t="0" r="0" b="1905"/>
            <wp:docPr id="1760198997" name="Picture 4" descr="page4image2130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4image213023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10795"/>
                    </a:xfrm>
                    <a:prstGeom prst="rect">
                      <a:avLst/>
                    </a:prstGeom>
                    <a:noFill/>
                    <a:ln>
                      <a:noFill/>
                    </a:ln>
                  </pic:spPr>
                </pic:pic>
              </a:graphicData>
            </a:graphic>
          </wp:inline>
        </w:drawing>
      </w:r>
      <w:r w:rsidRPr="00487CDA">
        <w:rPr>
          <w:rFonts w:ascii="Times New Roman" w:eastAsia="Times New Roman" w:hAnsi="Times New Roman" w:cs="Times New Roman"/>
          <w:kern w:val="0"/>
          <w14:ligatures w14:val="none"/>
        </w:rPr>
        <w:fldChar w:fldCharType="end"/>
      </w:r>
      <w:r w:rsidRPr="00487CDA">
        <w:rPr>
          <w:rFonts w:ascii="Times New Roman" w:eastAsia="Times New Roman" w:hAnsi="Times New Roman" w:cs="Times New Roman"/>
          <w:kern w:val="0"/>
          <w14:ligatures w14:val="none"/>
        </w:rPr>
        <w:fldChar w:fldCharType="begin"/>
      </w:r>
      <w:r w:rsidRPr="00487CDA">
        <w:rPr>
          <w:rFonts w:ascii="Times New Roman" w:eastAsia="Times New Roman" w:hAnsi="Times New Roman" w:cs="Times New Roman"/>
          <w:kern w:val="0"/>
          <w14:ligatures w14:val="none"/>
        </w:rPr>
        <w:instrText xml:space="preserve"> INCLUDEPICTURE "/Users/karol/Library/Group Containers/UBF8T346G9.ms/WebArchiveCopyPasteTempFiles/com.microsoft.Word/page4image21302736" \* MERGEFORMATINET </w:instrText>
      </w:r>
      <w:r w:rsidRPr="00487CDA">
        <w:rPr>
          <w:rFonts w:ascii="Times New Roman" w:eastAsia="Times New Roman" w:hAnsi="Times New Roman" w:cs="Times New Roman"/>
          <w:kern w:val="0"/>
          <w14:ligatures w14:val="none"/>
        </w:rPr>
        <w:fldChar w:fldCharType="separate"/>
      </w:r>
      <w:r w:rsidRPr="00487CDA">
        <w:rPr>
          <w:rFonts w:ascii="Times New Roman" w:eastAsia="Times New Roman" w:hAnsi="Times New Roman" w:cs="Times New Roman"/>
          <w:noProof/>
          <w:kern w:val="0"/>
          <w14:ligatures w14:val="none"/>
        </w:rPr>
        <w:drawing>
          <wp:inline distT="0" distB="0" distL="0" distR="0" wp14:anchorId="22ED8798" wp14:editId="34796B59">
            <wp:extent cx="1318260" cy="10795"/>
            <wp:effectExtent l="0" t="0" r="2540" b="1905"/>
            <wp:docPr id="953045157" name="Picture 3" descr="page4image2130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4image213027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8260" cy="10795"/>
                    </a:xfrm>
                    <a:prstGeom prst="rect">
                      <a:avLst/>
                    </a:prstGeom>
                    <a:noFill/>
                    <a:ln>
                      <a:noFill/>
                    </a:ln>
                  </pic:spPr>
                </pic:pic>
              </a:graphicData>
            </a:graphic>
          </wp:inline>
        </w:drawing>
      </w:r>
      <w:r w:rsidRPr="00487CDA">
        <w:rPr>
          <w:rFonts w:ascii="Times New Roman" w:eastAsia="Times New Roman" w:hAnsi="Times New Roman" w:cs="Times New Roman"/>
          <w:kern w:val="0"/>
          <w14:ligatures w14:val="none"/>
        </w:rPr>
        <w:fldChar w:fldCharType="end"/>
      </w:r>
    </w:p>
    <w:p w14:paraId="5E72808B" w14:textId="3495EC49"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sz w:val="20"/>
          <w:szCs w:val="20"/>
          <w14:ligatures w14:val="none"/>
        </w:rPr>
        <w:t xml:space="preserve">Page 4 of 5 </w:t>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t xml:space="preserve">              </w:t>
      </w:r>
      <w:r w:rsidRPr="00487CDA">
        <w:rPr>
          <w:rFonts w:ascii="TimesNewRomanPSMT" w:eastAsia="Times New Roman" w:hAnsi="TimesNewRomanPSMT" w:cs="Times New Roman"/>
          <w:kern w:val="0"/>
          <w:sz w:val="20"/>
          <w:szCs w:val="20"/>
          <w14:ligatures w14:val="none"/>
        </w:rPr>
        <w:t xml:space="preserve">Student Engagement Sample: 12/10 </w:t>
      </w:r>
    </w:p>
    <w:p w14:paraId="69BA4FAD"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 w:eastAsia="Times New Roman" w:hAnsi="TimesNewRomanPS" w:cs="Times New Roman"/>
          <w:b/>
          <w:bCs/>
          <w:kern w:val="0"/>
          <w14:ligatures w14:val="none"/>
        </w:rPr>
        <w:t xml:space="preserve">Article XI—Ratification and Empowerment </w:t>
      </w:r>
    </w:p>
    <w:p w14:paraId="2B8F915E"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1: Ratification</w:t>
      </w:r>
      <w:r w:rsidRPr="00487CDA">
        <w:rPr>
          <w:rFonts w:ascii="TimesNewRomanPSMT" w:eastAsia="Times New Roman" w:hAnsi="TimesNewRomanPSMT" w:cs="Times New Roman"/>
          <w:kern w:val="0"/>
          <w14:ligatures w14:val="none"/>
        </w:rPr>
        <w:br/>
        <w:t xml:space="preserve">All executive officers must vote unanimously. At least 3 out of 4 votes are required. </w:t>
      </w:r>
    </w:p>
    <w:p w14:paraId="3DC87DBE"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Section 2: Empowerment</w:t>
      </w:r>
      <w:r w:rsidRPr="00487CDA">
        <w:rPr>
          <w:rFonts w:ascii="TimesNewRomanPSMT" w:eastAsia="Times New Roman" w:hAnsi="TimesNewRomanPSMT" w:cs="Times New Roman"/>
          <w:kern w:val="0"/>
          <w14:ligatures w14:val="none"/>
        </w:rPr>
        <w:br/>
        <w:t xml:space="preserve">This constitution will take effect only after it is approved by the Student Government Association and Center for Student Engagement. </w:t>
      </w:r>
    </w:p>
    <w:p w14:paraId="4F8CBD83"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 w:eastAsia="Times New Roman" w:hAnsi="TimesNewRomanPS" w:cs="Times New Roman"/>
          <w:b/>
          <w:bCs/>
          <w:kern w:val="0"/>
          <w14:ligatures w14:val="none"/>
        </w:rPr>
        <w:t xml:space="preserve">Article XIV—Amendments </w:t>
      </w:r>
    </w:p>
    <w:p w14:paraId="654F1C1C"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Amendments to the constitution must be proposed in writing to the President. The amendment must then be presented to the organization during a membership meeting and should include a full explanation and/or rationale for the amendment. The amendment must be voted on at the following membership meeting and approved by a 3/4 affirmative vote of active student members. All amended constitutions must be submitted to the Student Government Association within two school weeks. The amendment shall not take effect until approved by the Student Government Association. </w:t>
      </w:r>
    </w:p>
    <w:p w14:paraId="26F64FFD" w14:textId="77777777"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 w:eastAsia="Times New Roman" w:hAnsi="TimesNewRomanPS" w:cs="Times New Roman"/>
          <w:b/>
          <w:bCs/>
          <w:kern w:val="0"/>
          <w14:ligatures w14:val="none"/>
        </w:rPr>
        <w:t xml:space="preserve">History of Constitution </w:t>
      </w:r>
    </w:p>
    <w:p w14:paraId="52677360" w14:textId="299E3A6A" w:rsidR="00487CDA" w:rsidRPr="00487CDA" w:rsidRDefault="00487CDA" w:rsidP="00487CDA">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14:ligatures w14:val="none"/>
        </w:rPr>
        <w:t xml:space="preserve">Created: December 7, </w:t>
      </w:r>
      <w:proofErr w:type="gramStart"/>
      <w:r w:rsidRPr="00487CDA">
        <w:rPr>
          <w:rFonts w:ascii="TimesNewRomanPSMT" w:eastAsia="Times New Roman" w:hAnsi="TimesNewRomanPSMT" w:cs="Times New Roman"/>
          <w:kern w:val="0"/>
          <w14:ligatures w14:val="none"/>
        </w:rPr>
        <w:t>2023</w:t>
      </w:r>
      <w:proofErr w:type="gramEnd"/>
      <w:r w:rsidRPr="00487CDA">
        <w:rPr>
          <w:rFonts w:ascii="TimesNewRomanPSMT" w:eastAsia="Times New Roman" w:hAnsi="TimesNewRomanPSMT" w:cs="Times New Roman"/>
          <w:kern w:val="0"/>
          <w14:ligatures w14:val="none"/>
        </w:rPr>
        <w:t xml:space="preserve"> Revised: </w:t>
      </w:r>
      <w:r w:rsidR="00757EDB">
        <w:rPr>
          <w:rFonts w:ascii="TimesNewRomanPSMT" w:eastAsia="Times New Roman" w:hAnsi="TimesNewRomanPSMT" w:cs="Times New Roman"/>
          <w:kern w:val="0"/>
          <w14:ligatures w14:val="none"/>
        </w:rPr>
        <w:t>April 21, 2025</w:t>
      </w:r>
    </w:p>
    <w:p w14:paraId="65C21B3D" w14:textId="5B942C9A" w:rsidR="00487CDA" w:rsidRPr="00487CDA" w:rsidRDefault="00487CDA" w:rsidP="00487CDA">
      <w:pPr>
        <w:spacing w:after="0" w:line="240" w:lineRule="auto"/>
        <w:rPr>
          <w:rFonts w:ascii="Times New Roman" w:eastAsia="Times New Roman" w:hAnsi="Times New Roman" w:cs="Times New Roman"/>
          <w:kern w:val="0"/>
          <w14:ligatures w14:val="none"/>
        </w:rPr>
      </w:pPr>
      <w:r w:rsidRPr="00487CDA">
        <w:rPr>
          <w:rFonts w:ascii="Times New Roman" w:eastAsia="Times New Roman" w:hAnsi="Times New Roman" w:cs="Times New Roman"/>
          <w:kern w:val="0"/>
          <w14:ligatures w14:val="none"/>
        </w:rPr>
        <w:fldChar w:fldCharType="begin"/>
      </w:r>
      <w:r w:rsidRPr="00487CDA">
        <w:rPr>
          <w:rFonts w:ascii="Times New Roman" w:eastAsia="Times New Roman" w:hAnsi="Times New Roman" w:cs="Times New Roman"/>
          <w:kern w:val="0"/>
          <w14:ligatures w14:val="none"/>
        </w:rPr>
        <w:instrText xml:space="preserve"> INCLUDEPICTURE "/Users/karol/Library/Group Containers/UBF8T346G9.ms/WebArchiveCopyPasteTempFiles/com.microsoft.Word/page5image21654496" \* MERGEFORMATINET </w:instrText>
      </w:r>
      <w:r w:rsidRPr="00487CDA">
        <w:rPr>
          <w:rFonts w:ascii="Times New Roman" w:eastAsia="Times New Roman" w:hAnsi="Times New Roman" w:cs="Times New Roman"/>
          <w:kern w:val="0"/>
          <w14:ligatures w14:val="none"/>
        </w:rPr>
        <w:fldChar w:fldCharType="separate"/>
      </w:r>
      <w:r w:rsidRPr="00487CDA">
        <w:rPr>
          <w:rFonts w:ascii="Times New Roman" w:eastAsia="Times New Roman" w:hAnsi="Times New Roman" w:cs="Times New Roman"/>
          <w:noProof/>
          <w:kern w:val="0"/>
          <w14:ligatures w14:val="none"/>
        </w:rPr>
        <w:drawing>
          <wp:inline distT="0" distB="0" distL="0" distR="0" wp14:anchorId="0D778579" wp14:editId="76454C7C">
            <wp:extent cx="2743200" cy="10795"/>
            <wp:effectExtent l="0" t="0" r="0" b="1905"/>
            <wp:docPr id="742654721" name="Picture 2" descr="page5image2165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5image2165449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0" cy="10795"/>
                    </a:xfrm>
                    <a:prstGeom prst="rect">
                      <a:avLst/>
                    </a:prstGeom>
                    <a:noFill/>
                    <a:ln>
                      <a:noFill/>
                    </a:ln>
                  </pic:spPr>
                </pic:pic>
              </a:graphicData>
            </a:graphic>
          </wp:inline>
        </w:drawing>
      </w:r>
      <w:r w:rsidRPr="00487CDA">
        <w:rPr>
          <w:rFonts w:ascii="Times New Roman" w:eastAsia="Times New Roman" w:hAnsi="Times New Roman" w:cs="Times New Roman"/>
          <w:kern w:val="0"/>
          <w14:ligatures w14:val="none"/>
        </w:rPr>
        <w:fldChar w:fldCharType="end"/>
      </w:r>
      <w:r w:rsidRPr="00487CDA">
        <w:rPr>
          <w:rFonts w:ascii="Times New Roman" w:eastAsia="Times New Roman" w:hAnsi="Times New Roman" w:cs="Times New Roman"/>
          <w:kern w:val="0"/>
          <w14:ligatures w14:val="none"/>
        </w:rPr>
        <w:fldChar w:fldCharType="begin"/>
      </w:r>
      <w:r w:rsidRPr="00487CDA">
        <w:rPr>
          <w:rFonts w:ascii="Times New Roman" w:eastAsia="Times New Roman" w:hAnsi="Times New Roman" w:cs="Times New Roman"/>
          <w:kern w:val="0"/>
          <w14:ligatures w14:val="none"/>
        </w:rPr>
        <w:instrText xml:space="preserve"> INCLUDEPICTURE "/Users/karol/Library/Group Containers/UBF8T346G9.ms/WebArchiveCopyPasteTempFiles/com.microsoft.Word/page5image21656576" \* MERGEFORMATINET </w:instrText>
      </w:r>
      <w:r w:rsidRPr="00487CDA">
        <w:rPr>
          <w:rFonts w:ascii="Times New Roman" w:eastAsia="Times New Roman" w:hAnsi="Times New Roman" w:cs="Times New Roman"/>
          <w:kern w:val="0"/>
          <w14:ligatures w14:val="none"/>
        </w:rPr>
        <w:fldChar w:fldCharType="separate"/>
      </w:r>
      <w:r w:rsidRPr="00487CDA">
        <w:rPr>
          <w:rFonts w:ascii="Times New Roman" w:eastAsia="Times New Roman" w:hAnsi="Times New Roman" w:cs="Times New Roman"/>
          <w:noProof/>
          <w:kern w:val="0"/>
          <w14:ligatures w14:val="none"/>
        </w:rPr>
        <w:drawing>
          <wp:inline distT="0" distB="0" distL="0" distR="0" wp14:anchorId="3D482FB9" wp14:editId="6D8B6AB6">
            <wp:extent cx="1701165" cy="10795"/>
            <wp:effectExtent l="0" t="0" r="635" b="1905"/>
            <wp:docPr id="1353524495" name="Picture 1" descr="page5image2165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5image2165657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1165" cy="10795"/>
                    </a:xfrm>
                    <a:prstGeom prst="rect">
                      <a:avLst/>
                    </a:prstGeom>
                    <a:noFill/>
                    <a:ln>
                      <a:noFill/>
                    </a:ln>
                  </pic:spPr>
                </pic:pic>
              </a:graphicData>
            </a:graphic>
          </wp:inline>
        </w:drawing>
      </w:r>
      <w:r w:rsidRPr="00487CDA">
        <w:rPr>
          <w:rFonts w:ascii="Times New Roman" w:eastAsia="Times New Roman" w:hAnsi="Times New Roman" w:cs="Times New Roman"/>
          <w:kern w:val="0"/>
          <w14:ligatures w14:val="none"/>
        </w:rPr>
        <w:fldChar w:fldCharType="end"/>
      </w:r>
    </w:p>
    <w:p w14:paraId="6AB3DA5F" w14:textId="502F9657" w:rsidR="007A418F" w:rsidRPr="00757EDB" w:rsidRDefault="00487CDA" w:rsidP="00757EDB">
      <w:pPr>
        <w:spacing w:before="100" w:beforeAutospacing="1" w:after="100" w:afterAutospacing="1" w:line="240" w:lineRule="auto"/>
        <w:rPr>
          <w:rFonts w:ascii="Times New Roman" w:eastAsia="Times New Roman" w:hAnsi="Times New Roman" w:cs="Times New Roman"/>
          <w:kern w:val="0"/>
          <w14:ligatures w14:val="none"/>
        </w:rPr>
      </w:pPr>
      <w:r w:rsidRPr="00487CDA">
        <w:rPr>
          <w:rFonts w:ascii="TimesNewRomanPSMT" w:eastAsia="Times New Roman" w:hAnsi="TimesNewRomanPSMT" w:cs="Times New Roman"/>
          <w:kern w:val="0"/>
          <w:sz w:val="20"/>
          <w:szCs w:val="20"/>
          <w14:ligatures w14:val="none"/>
        </w:rPr>
        <w:t xml:space="preserve">Page 5 of 5 </w:t>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00757EDB">
        <w:rPr>
          <w:rFonts w:ascii="TimesNewRomanPSMT" w:eastAsia="Times New Roman" w:hAnsi="TimesNewRomanPSMT" w:cs="Times New Roman"/>
          <w:kern w:val="0"/>
          <w:sz w:val="20"/>
          <w:szCs w:val="20"/>
          <w14:ligatures w14:val="none"/>
        </w:rPr>
        <w:tab/>
      </w:r>
      <w:r w:rsidRPr="00487CDA">
        <w:rPr>
          <w:rFonts w:ascii="TimesNewRomanPSMT" w:eastAsia="Times New Roman" w:hAnsi="TimesNewRomanPSMT" w:cs="Times New Roman"/>
          <w:kern w:val="0"/>
          <w:sz w:val="20"/>
          <w:szCs w:val="20"/>
          <w14:ligatures w14:val="none"/>
        </w:rPr>
        <w:t xml:space="preserve">Student Engagement Sample: 12/10 </w:t>
      </w:r>
    </w:p>
    <w:sectPr w:rsidR="007A418F" w:rsidRPr="00757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73134"/>
    <w:multiLevelType w:val="multilevel"/>
    <w:tmpl w:val="AE940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5675C1"/>
    <w:multiLevelType w:val="multilevel"/>
    <w:tmpl w:val="5D72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A4BAD"/>
    <w:multiLevelType w:val="multilevel"/>
    <w:tmpl w:val="EF66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4097E"/>
    <w:multiLevelType w:val="multilevel"/>
    <w:tmpl w:val="BC14E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3F575D"/>
    <w:multiLevelType w:val="multilevel"/>
    <w:tmpl w:val="C4F47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6E0C27"/>
    <w:multiLevelType w:val="multilevel"/>
    <w:tmpl w:val="E1EC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5D09E1"/>
    <w:multiLevelType w:val="multilevel"/>
    <w:tmpl w:val="5A1C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E34044"/>
    <w:multiLevelType w:val="multilevel"/>
    <w:tmpl w:val="659C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C52099"/>
    <w:multiLevelType w:val="multilevel"/>
    <w:tmpl w:val="8062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E25D83"/>
    <w:multiLevelType w:val="multilevel"/>
    <w:tmpl w:val="4858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2302F6"/>
    <w:multiLevelType w:val="multilevel"/>
    <w:tmpl w:val="7E00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423B17"/>
    <w:multiLevelType w:val="multilevel"/>
    <w:tmpl w:val="398C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097574">
    <w:abstractNumId w:val="4"/>
  </w:num>
  <w:num w:numId="2" w16cid:durableId="1012299073">
    <w:abstractNumId w:val="10"/>
  </w:num>
  <w:num w:numId="3" w16cid:durableId="648367596">
    <w:abstractNumId w:val="3"/>
  </w:num>
  <w:num w:numId="4" w16cid:durableId="647394037">
    <w:abstractNumId w:val="1"/>
  </w:num>
  <w:num w:numId="5" w16cid:durableId="2086031997">
    <w:abstractNumId w:val="11"/>
  </w:num>
  <w:num w:numId="6" w16cid:durableId="371004911">
    <w:abstractNumId w:val="6"/>
  </w:num>
  <w:num w:numId="7" w16cid:durableId="399061670">
    <w:abstractNumId w:val="0"/>
  </w:num>
  <w:num w:numId="8" w16cid:durableId="758142121">
    <w:abstractNumId w:val="8"/>
  </w:num>
  <w:num w:numId="9" w16cid:durableId="768354805">
    <w:abstractNumId w:val="2"/>
  </w:num>
  <w:num w:numId="10" w16cid:durableId="1046486523">
    <w:abstractNumId w:val="7"/>
  </w:num>
  <w:num w:numId="11" w16cid:durableId="1612281311">
    <w:abstractNumId w:val="9"/>
  </w:num>
  <w:num w:numId="12" w16cid:durableId="17433309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AD3"/>
    <w:rsid w:val="0008648F"/>
    <w:rsid w:val="002938D6"/>
    <w:rsid w:val="00332EE7"/>
    <w:rsid w:val="00487CDA"/>
    <w:rsid w:val="00715F48"/>
    <w:rsid w:val="00757EDB"/>
    <w:rsid w:val="007A418F"/>
    <w:rsid w:val="00853FB9"/>
    <w:rsid w:val="00980726"/>
    <w:rsid w:val="00CD006C"/>
    <w:rsid w:val="00D947B4"/>
    <w:rsid w:val="00DB3AD3"/>
    <w:rsid w:val="00FE4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AD8B14"/>
  <w15:chartTrackingRefBased/>
  <w15:docId w15:val="{91402267-C4C4-A443-9569-033242533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A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3A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3A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3A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3A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3A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A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A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3A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A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3A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3A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3A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3A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3A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A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A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AD3"/>
    <w:rPr>
      <w:rFonts w:eastAsiaTheme="majorEastAsia" w:cstheme="majorBidi"/>
      <w:color w:val="272727" w:themeColor="text1" w:themeTint="D8"/>
    </w:rPr>
  </w:style>
  <w:style w:type="paragraph" w:styleId="Title">
    <w:name w:val="Title"/>
    <w:basedOn w:val="Normal"/>
    <w:next w:val="Normal"/>
    <w:link w:val="TitleChar"/>
    <w:uiPriority w:val="10"/>
    <w:qFormat/>
    <w:rsid w:val="00DB3A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A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A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A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AD3"/>
    <w:pPr>
      <w:spacing w:before="160"/>
      <w:jc w:val="center"/>
    </w:pPr>
    <w:rPr>
      <w:i/>
      <w:iCs/>
      <w:color w:val="404040" w:themeColor="text1" w:themeTint="BF"/>
    </w:rPr>
  </w:style>
  <w:style w:type="character" w:customStyle="1" w:styleId="QuoteChar">
    <w:name w:val="Quote Char"/>
    <w:basedOn w:val="DefaultParagraphFont"/>
    <w:link w:val="Quote"/>
    <w:uiPriority w:val="29"/>
    <w:rsid w:val="00DB3AD3"/>
    <w:rPr>
      <w:i/>
      <w:iCs/>
      <w:color w:val="404040" w:themeColor="text1" w:themeTint="BF"/>
    </w:rPr>
  </w:style>
  <w:style w:type="paragraph" w:styleId="ListParagraph">
    <w:name w:val="List Paragraph"/>
    <w:basedOn w:val="Normal"/>
    <w:uiPriority w:val="34"/>
    <w:qFormat/>
    <w:rsid w:val="00DB3AD3"/>
    <w:pPr>
      <w:ind w:left="720"/>
      <w:contextualSpacing/>
    </w:pPr>
  </w:style>
  <w:style w:type="character" w:styleId="IntenseEmphasis">
    <w:name w:val="Intense Emphasis"/>
    <w:basedOn w:val="DefaultParagraphFont"/>
    <w:uiPriority w:val="21"/>
    <w:qFormat/>
    <w:rsid w:val="00DB3AD3"/>
    <w:rPr>
      <w:i/>
      <w:iCs/>
      <w:color w:val="0F4761" w:themeColor="accent1" w:themeShade="BF"/>
    </w:rPr>
  </w:style>
  <w:style w:type="paragraph" w:styleId="IntenseQuote">
    <w:name w:val="Intense Quote"/>
    <w:basedOn w:val="Normal"/>
    <w:next w:val="Normal"/>
    <w:link w:val="IntenseQuoteChar"/>
    <w:uiPriority w:val="30"/>
    <w:qFormat/>
    <w:rsid w:val="00DB3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3AD3"/>
    <w:rPr>
      <w:i/>
      <w:iCs/>
      <w:color w:val="0F4761" w:themeColor="accent1" w:themeShade="BF"/>
    </w:rPr>
  </w:style>
  <w:style w:type="character" w:styleId="IntenseReference">
    <w:name w:val="Intense Reference"/>
    <w:basedOn w:val="DefaultParagraphFont"/>
    <w:uiPriority w:val="32"/>
    <w:qFormat/>
    <w:rsid w:val="00DB3AD3"/>
    <w:rPr>
      <w:b/>
      <w:bCs/>
      <w:smallCaps/>
      <w:color w:val="0F4761" w:themeColor="accent1" w:themeShade="BF"/>
      <w:spacing w:val="5"/>
    </w:rPr>
  </w:style>
  <w:style w:type="paragraph" w:styleId="NormalWeb">
    <w:name w:val="Normal (Web)"/>
    <w:basedOn w:val="Normal"/>
    <w:uiPriority w:val="99"/>
    <w:semiHidden/>
    <w:unhideWhenUsed/>
    <w:rsid w:val="00DB3AD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86616">
      <w:bodyDiv w:val="1"/>
      <w:marLeft w:val="0"/>
      <w:marRight w:val="0"/>
      <w:marTop w:val="0"/>
      <w:marBottom w:val="0"/>
      <w:divBdr>
        <w:top w:val="none" w:sz="0" w:space="0" w:color="auto"/>
        <w:left w:val="none" w:sz="0" w:space="0" w:color="auto"/>
        <w:bottom w:val="none" w:sz="0" w:space="0" w:color="auto"/>
        <w:right w:val="none" w:sz="0" w:space="0" w:color="auto"/>
      </w:divBdr>
      <w:divsChild>
        <w:div w:id="1107233722">
          <w:marLeft w:val="0"/>
          <w:marRight w:val="0"/>
          <w:marTop w:val="0"/>
          <w:marBottom w:val="0"/>
          <w:divBdr>
            <w:top w:val="none" w:sz="0" w:space="0" w:color="auto"/>
            <w:left w:val="none" w:sz="0" w:space="0" w:color="auto"/>
            <w:bottom w:val="none" w:sz="0" w:space="0" w:color="auto"/>
            <w:right w:val="none" w:sz="0" w:space="0" w:color="auto"/>
          </w:divBdr>
          <w:divsChild>
            <w:div w:id="816802299">
              <w:marLeft w:val="0"/>
              <w:marRight w:val="0"/>
              <w:marTop w:val="0"/>
              <w:marBottom w:val="0"/>
              <w:divBdr>
                <w:top w:val="none" w:sz="0" w:space="0" w:color="auto"/>
                <w:left w:val="none" w:sz="0" w:space="0" w:color="auto"/>
                <w:bottom w:val="none" w:sz="0" w:space="0" w:color="auto"/>
                <w:right w:val="none" w:sz="0" w:space="0" w:color="auto"/>
              </w:divBdr>
              <w:divsChild>
                <w:div w:id="724832859">
                  <w:marLeft w:val="0"/>
                  <w:marRight w:val="0"/>
                  <w:marTop w:val="0"/>
                  <w:marBottom w:val="0"/>
                  <w:divBdr>
                    <w:top w:val="none" w:sz="0" w:space="0" w:color="auto"/>
                    <w:left w:val="none" w:sz="0" w:space="0" w:color="auto"/>
                    <w:bottom w:val="none" w:sz="0" w:space="0" w:color="auto"/>
                    <w:right w:val="none" w:sz="0" w:space="0" w:color="auto"/>
                  </w:divBdr>
                </w:div>
              </w:divsChild>
            </w:div>
            <w:div w:id="464586449">
              <w:marLeft w:val="0"/>
              <w:marRight w:val="0"/>
              <w:marTop w:val="0"/>
              <w:marBottom w:val="0"/>
              <w:divBdr>
                <w:top w:val="none" w:sz="0" w:space="0" w:color="auto"/>
                <w:left w:val="none" w:sz="0" w:space="0" w:color="auto"/>
                <w:bottom w:val="none" w:sz="0" w:space="0" w:color="auto"/>
                <w:right w:val="none" w:sz="0" w:space="0" w:color="auto"/>
              </w:divBdr>
              <w:divsChild>
                <w:div w:id="379669250">
                  <w:marLeft w:val="0"/>
                  <w:marRight w:val="0"/>
                  <w:marTop w:val="0"/>
                  <w:marBottom w:val="0"/>
                  <w:divBdr>
                    <w:top w:val="none" w:sz="0" w:space="0" w:color="auto"/>
                    <w:left w:val="none" w:sz="0" w:space="0" w:color="auto"/>
                    <w:bottom w:val="none" w:sz="0" w:space="0" w:color="auto"/>
                    <w:right w:val="none" w:sz="0" w:space="0" w:color="auto"/>
                  </w:divBdr>
                </w:div>
              </w:divsChild>
            </w:div>
            <w:div w:id="704451537">
              <w:marLeft w:val="0"/>
              <w:marRight w:val="0"/>
              <w:marTop w:val="0"/>
              <w:marBottom w:val="0"/>
              <w:divBdr>
                <w:top w:val="none" w:sz="0" w:space="0" w:color="auto"/>
                <w:left w:val="none" w:sz="0" w:space="0" w:color="auto"/>
                <w:bottom w:val="none" w:sz="0" w:space="0" w:color="auto"/>
                <w:right w:val="none" w:sz="0" w:space="0" w:color="auto"/>
              </w:divBdr>
              <w:divsChild>
                <w:div w:id="210248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645985">
          <w:marLeft w:val="0"/>
          <w:marRight w:val="0"/>
          <w:marTop w:val="0"/>
          <w:marBottom w:val="0"/>
          <w:divBdr>
            <w:top w:val="none" w:sz="0" w:space="0" w:color="auto"/>
            <w:left w:val="none" w:sz="0" w:space="0" w:color="auto"/>
            <w:bottom w:val="none" w:sz="0" w:space="0" w:color="auto"/>
            <w:right w:val="none" w:sz="0" w:space="0" w:color="auto"/>
          </w:divBdr>
          <w:divsChild>
            <w:div w:id="996613136">
              <w:marLeft w:val="0"/>
              <w:marRight w:val="0"/>
              <w:marTop w:val="0"/>
              <w:marBottom w:val="0"/>
              <w:divBdr>
                <w:top w:val="none" w:sz="0" w:space="0" w:color="auto"/>
                <w:left w:val="none" w:sz="0" w:space="0" w:color="auto"/>
                <w:bottom w:val="none" w:sz="0" w:space="0" w:color="auto"/>
                <w:right w:val="none" w:sz="0" w:space="0" w:color="auto"/>
              </w:divBdr>
              <w:divsChild>
                <w:div w:id="112928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011654">
          <w:marLeft w:val="0"/>
          <w:marRight w:val="0"/>
          <w:marTop w:val="0"/>
          <w:marBottom w:val="0"/>
          <w:divBdr>
            <w:top w:val="none" w:sz="0" w:space="0" w:color="auto"/>
            <w:left w:val="none" w:sz="0" w:space="0" w:color="auto"/>
            <w:bottom w:val="none" w:sz="0" w:space="0" w:color="auto"/>
            <w:right w:val="none" w:sz="0" w:space="0" w:color="auto"/>
          </w:divBdr>
          <w:divsChild>
            <w:div w:id="631449294">
              <w:marLeft w:val="0"/>
              <w:marRight w:val="0"/>
              <w:marTop w:val="0"/>
              <w:marBottom w:val="0"/>
              <w:divBdr>
                <w:top w:val="none" w:sz="0" w:space="0" w:color="auto"/>
                <w:left w:val="none" w:sz="0" w:space="0" w:color="auto"/>
                <w:bottom w:val="none" w:sz="0" w:space="0" w:color="auto"/>
                <w:right w:val="none" w:sz="0" w:space="0" w:color="auto"/>
              </w:divBdr>
              <w:divsChild>
                <w:div w:id="1379814736">
                  <w:marLeft w:val="0"/>
                  <w:marRight w:val="0"/>
                  <w:marTop w:val="0"/>
                  <w:marBottom w:val="0"/>
                  <w:divBdr>
                    <w:top w:val="none" w:sz="0" w:space="0" w:color="auto"/>
                    <w:left w:val="none" w:sz="0" w:space="0" w:color="auto"/>
                    <w:bottom w:val="none" w:sz="0" w:space="0" w:color="auto"/>
                    <w:right w:val="none" w:sz="0" w:space="0" w:color="auto"/>
                  </w:divBdr>
                </w:div>
              </w:divsChild>
            </w:div>
            <w:div w:id="763646194">
              <w:marLeft w:val="0"/>
              <w:marRight w:val="0"/>
              <w:marTop w:val="0"/>
              <w:marBottom w:val="0"/>
              <w:divBdr>
                <w:top w:val="none" w:sz="0" w:space="0" w:color="auto"/>
                <w:left w:val="none" w:sz="0" w:space="0" w:color="auto"/>
                <w:bottom w:val="none" w:sz="0" w:space="0" w:color="auto"/>
                <w:right w:val="none" w:sz="0" w:space="0" w:color="auto"/>
              </w:divBdr>
              <w:divsChild>
                <w:div w:id="76179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838856">
          <w:marLeft w:val="0"/>
          <w:marRight w:val="0"/>
          <w:marTop w:val="0"/>
          <w:marBottom w:val="0"/>
          <w:divBdr>
            <w:top w:val="none" w:sz="0" w:space="0" w:color="auto"/>
            <w:left w:val="none" w:sz="0" w:space="0" w:color="auto"/>
            <w:bottom w:val="none" w:sz="0" w:space="0" w:color="auto"/>
            <w:right w:val="none" w:sz="0" w:space="0" w:color="auto"/>
          </w:divBdr>
          <w:divsChild>
            <w:div w:id="1216887763">
              <w:marLeft w:val="0"/>
              <w:marRight w:val="0"/>
              <w:marTop w:val="0"/>
              <w:marBottom w:val="0"/>
              <w:divBdr>
                <w:top w:val="none" w:sz="0" w:space="0" w:color="auto"/>
                <w:left w:val="none" w:sz="0" w:space="0" w:color="auto"/>
                <w:bottom w:val="none" w:sz="0" w:space="0" w:color="auto"/>
                <w:right w:val="none" w:sz="0" w:space="0" w:color="auto"/>
              </w:divBdr>
              <w:divsChild>
                <w:div w:id="1357459131">
                  <w:marLeft w:val="0"/>
                  <w:marRight w:val="0"/>
                  <w:marTop w:val="0"/>
                  <w:marBottom w:val="0"/>
                  <w:divBdr>
                    <w:top w:val="none" w:sz="0" w:space="0" w:color="auto"/>
                    <w:left w:val="none" w:sz="0" w:space="0" w:color="auto"/>
                    <w:bottom w:val="none" w:sz="0" w:space="0" w:color="auto"/>
                    <w:right w:val="none" w:sz="0" w:space="0" w:color="auto"/>
                  </w:divBdr>
                </w:div>
              </w:divsChild>
            </w:div>
            <w:div w:id="1761171526">
              <w:marLeft w:val="0"/>
              <w:marRight w:val="0"/>
              <w:marTop w:val="0"/>
              <w:marBottom w:val="0"/>
              <w:divBdr>
                <w:top w:val="none" w:sz="0" w:space="0" w:color="auto"/>
                <w:left w:val="none" w:sz="0" w:space="0" w:color="auto"/>
                <w:bottom w:val="none" w:sz="0" w:space="0" w:color="auto"/>
                <w:right w:val="none" w:sz="0" w:space="0" w:color="auto"/>
              </w:divBdr>
              <w:divsChild>
                <w:div w:id="43786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949367">
          <w:marLeft w:val="0"/>
          <w:marRight w:val="0"/>
          <w:marTop w:val="0"/>
          <w:marBottom w:val="0"/>
          <w:divBdr>
            <w:top w:val="none" w:sz="0" w:space="0" w:color="auto"/>
            <w:left w:val="none" w:sz="0" w:space="0" w:color="auto"/>
            <w:bottom w:val="none" w:sz="0" w:space="0" w:color="auto"/>
            <w:right w:val="none" w:sz="0" w:space="0" w:color="auto"/>
          </w:divBdr>
          <w:divsChild>
            <w:div w:id="673265713">
              <w:marLeft w:val="0"/>
              <w:marRight w:val="0"/>
              <w:marTop w:val="0"/>
              <w:marBottom w:val="0"/>
              <w:divBdr>
                <w:top w:val="none" w:sz="0" w:space="0" w:color="auto"/>
                <w:left w:val="none" w:sz="0" w:space="0" w:color="auto"/>
                <w:bottom w:val="none" w:sz="0" w:space="0" w:color="auto"/>
                <w:right w:val="none" w:sz="0" w:space="0" w:color="auto"/>
              </w:divBdr>
              <w:divsChild>
                <w:div w:id="164123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78093">
      <w:bodyDiv w:val="1"/>
      <w:marLeft w:val="0"/>
      <w:marRight w:val="0"/>
      <w:marTop w:val="0"/>
      <w:marBottom w:val="0"/>
      <w:divBdr>
        <w:top w:val="none" w:sz="0" w:space="0" w:color="auto"/>
        <w:left w:val="none" w:sz="0" w:space="0" w:color="auto"/>
        <w:bottom w:val="none" w:sz="0" w:space="0" w:color="auto"/>
        <w:right w:val="none" w:sz="0" w:space="0" w:color="auto"/>
      </w:divBdr>
      <w:divsChild>
        <w:div w:id="1551846591">
          <w:marLeft w:val="0"/>
          <w:marRight w:val="0"/>
          <w:marTop w:val="0"/>
          <w:marBottom w:val="0"/>
          <w:divBdr>
            <w:top w:val="none" w:sz="0" w:space="0" w:color="auto"/>
            <w:left w:val="none" w:sz="0" w:space="0" w:color="auto"/>
            <w:bottom w:val="none" w:sz="0" w:space="0" w:color="auto"/>
            <w:right w:val="none" w:sz="0" w:space="0" w:color="auto"/>
          </w:divBdr>
          <w:divsChild>
            <w:div w:id="892034665">
              <w:marLeft w:val="0"/>
              <w:marRight w:val="0"/>
              <w:marTop w:val="0"/>
              <w:marBottom w:val="0"/>
              <w:divBdr>
                <w:top w:val="none" w:sz="0" w:space="0" w:color="auto"/>
                <w:left w:val="none" w:sz="0" w:space="0" w:color="auto"/>
                <w:bottom w:val="none" w:sz="0" w:space="0" w:color="auto"/>
                <w:right w:val="none" w:sz="0" w:space="0" w:color="auto"/>
              </w:divBdr>
              <w:divsChild>
                <w:div w:id="222257150">
                  <w:marLeft w:val="0"/>
                  <w:marRight w:val="0"/>
                  <w:marTop w:val="0"/>
                  <w:marBottom w:val="0"/>
                  <w:divBdr>
                    <w:top w:val="none" w:sz="0" w:space="0" w:color="auto"/>
                    <w:left w:val="none" w:sz="0" w:space="0" w:color="auto"/>
                    <w:bottom w:val="none" w:sz="0" w:space="0" w:color="auto"/>
                    <w:right w:val="none" w:sz="0" w:space="0" w:color="auto"/>
                  </w:divBdr>
                </w:div>
              </w:divsChild>
            </w:div>
            <w:div w:id="1159611600">
              <w:marLeft w:val="0"/>
              <w:marRight w:val="0"/>
              <w:marTop w:val="0"/>
              <w:marBottom w:val="0"/>
              <w:divBdr>
                <w:top w:val="none" w:sz="0" w:space="0" w:color="auto"/>
                <w:left w:val="none" w:sz="0" w:space="0" w:color="auto"/>
                <w:bottom w:val="none" w:sz="0" w:space="0" w:color="auto"/>
                <w:right w:val="none" w:sz="0" w:space="0" w:color="auto"/>
              </w:divBdr>
              <w:divsChild>
                <w:div w:id="950282375">
                  <w:marLeft w:val="0"/>
                  <w:marRight w:val="0"/>
                  <w:marTop w:val="0"/>
                  <w:marBottom w:val="0"/>
                  <w:divBdr>
                    <w:top w:val="none" w:sz="0" w:space="0" w:color="auto"/>
                    <w:left w:val="none" w:sz="0" w:space="0" w:color="auto"/>
                    <w:bottom w:val="none" w:sz="0" w:space="0" w:color="auto"/>
                    <w:right w:val="none" w:sz="0" w:space="0" w:color="auto"/>
                  </w:divBdr>
                </w:div>
              </w:divsChild>
            </w:div>
            <w:div w:id="1338848879">
              <w:marLeft w:val="0"/>
              <w:marRight w:val="0"/>
              <w:marTop w:val="0"/>
              <w:marBottom w:val="0"/>
              <w:divBdr>
                <w:top w:val="none" w:sz="0" w:space="0" w:color="auto"/>
                <w:left w:val="none" w:sz="0" w:space="0" w:color="auto"/>
                <w:bottom w:val="none" w:sz="0" w:space="0" w:color="auto"/>
                <w:right w:val="none" w:sz="0" w:space="0" w:color="auto"/>
              </w:divBdr>
              <w:divsChild>
                <w:div w:id="187256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354405">
          <w:marLeft w:val="0"/>
          <w:marRight w:val="0"/>
          <w:marTop w:val="0"/>
          <w:marBottom w:val="0"/>
          <w:divBdr>
            <w:top w:val="none" w:sz="0" w:space="0" w:color="auto"/>
            <w:left w:val="none" w:sz="0" w:space="0" w:color="auto"/>
            <w:bottom w:val="none" w:sz="0" w:space="0" w:color="auto"/>
            <w:right w:val="none" w:sz="0" w:space="0" w:color="auto"/>
          </w:divBdr>
          <w:divsChild>
            <w:div w:id="157884929">
              <w:marLeft w:val="0"/>
              <w:marRight w:val="0"/>
              <w:marTop w:val="0"/>
              <w:marBottom w:val="0"/>
              <w:divBdr>
                <w:top w:val="none" w:sz="0" w:space="0" w:color="auto"/>
                <w:left w:val="none" w:sz="0" w:space="0" w:color="auto"/>
                <w:bottom w:val="none" w:sz="0" w:space="0" w:color="auto"/>
                <w:right w:val="none" w:sz="0" w:space="0" w:color="auto"/>
              </w:divBdr>
              <w:divsChild>
                <w:div w:id="181425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15665">
          <w:marLeft w:val="0"/>
          <w:marRight w:val="0"/>
          <w:marTop w:val="0"/>
          <w:marBottom w:val="0"/>
          <w:divBdr>
            <w:top w:val="none" w:sz="0" w:space="0" w:color="auto"/>
            <w:left w:val="none" w:sz="0" w:space="0" w:color="auto"/>
            <w:bottom w:val="none" w:sz="0" w:space="0" w:color="auto"/>
            <w:right w:val="none" w:sz="0" w:space="0" w:color="auto"/>
          </w:divBdr>
          <w:divsChild>
            <w:div w:id="1860502633">
              <w:marLeft w:val="0"/>
              <w:marRight w:val="0"/>
              <w:marTop w:val="0"/>
              <w:marBottom w:val="0"/>
              <w:divBdr>
                <w:top w:val="none" w:sz="0" w:space="0" w:color="auto"/>
                <w:left w:val="none" w:sz="0" w:space="0" w:color="auto"/>
                <w:bottom w:val="none" w:sz="0" w:space="0" w:color="auto"/>
                <w:right w:val="none" w:sz="0" w:space="0" w:color="auto"/>
              </w:divBdr>
              <w:divsChild>
                <w:div w:id="448086504">
                  <w:marLeft w:val="0"/>
                  <w:marRight w:val="0"/>
                  <w:marTop w:val="0"/>
                  <w:marBottom w:val="0"/>
                  <w:divBdr>
                    <w:top w:val="none" w:sz="0" w:space="0" w:color="auto"/>
                    <w:left w:val="none" w:sz="0" w:space="0" w:color="auto"/>
                    <w:bottom w:val="none" w:sz="0" w:space="0" w:color="auto"/>
                    <w:right w:val="none" w:sz="0" w:space="0" w:color="auto"/>
                  </w:divBdr>
                </w:div>
              </w:divsChild>
            </w:div>
            <w:div w:id="420567179">
              <w:marLeft w:val="0"/>
              <w:marRight w:val="0"/>
              <w:marTop w:val="0"/>
              <w:marBottom w:val="0"/>
              <w:divBdr>
                <w:top w:val="none" w:sz="0" w:space="0" w:color="auto"/>
                <w:left w:val="none" w:sz="0" w:space="0" w:color="auto"/>
                <w:bottom w:val="none" w:sz="0" w:space="0" w:color="auto"/>
                <w:right w:val="none" w:sz="0" w:space="0" w:color="auto"/>
              </w:divBdr>
              <w:divsChild>
                <w:div w:id="101989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53382">
          <w:marLeft w:val="0"/>
          <w:marRight w:val="0"/>
          <w:marTop w:val="0"/>
          <w:marBottom w:val="0"/>
          <w:divBdr>
            <w:top w:val="none" w:sz="0" w:space="0" w:color="auto"/>
            <w:left w:val="none" w:sz="0" w:space="0" w:color="auto"/>
            <w:bottom w:val="none" w:sz="0" w:space="0" w:color="auto"/>
            <w:right w:val="none" w:sz="0" w:space="0" w:color="auto"/>
          </w:divBdr>
          <w:divsChild>
            <w:div w:id="1066998219">
              <w:marLeft w:val="0"/>
              <w:marRight w:val="0"/>
              <w:marTop w:val="0"/>
              <w:marBottom w:val="0"/>
              <w:divBdr>
                <w:top w:val="none" w:sz="0" w:space="0" w:color="auto"/>
                <w:left w:val="none" w:sz="0" w:space="0" w:color="auto"/>
                <w:bottom w:val="none" w:sz="0" w:space="0" w:color="auto"/>
                <w:right w:val="none" w:sz="0" w:space="0" w:color="auto"/>
              </w:divBdr>
              <w:divsChild>
                <w:div w:id="1348212446">
                  <w:marLeft w:val="0"/>
                  <w:marRight w:val="0"/>
                  <w:marTop w:val="0"/>
                  <w:marBottom w:val="0"/>
                  <w:divBdr>
                    <w:top w:val="none" w:sz="0" w:space="0" w:color="auto"/>
                    <w:left w:val="none" w:sz="0" w:space="0" w:color="auto"/>
                    <w:bottom w:val="none" w:sz="0" w:space="0" w:color="auto"/>
                    <w:right w:val="none" w:sz="0" w:space="0" w:color="auto"/>
                  </w:divBdr>
                </w:div>
              </w:divsChild>
            </w:div>
            <w:div w:id="1523667677">
              <w:marLeft w:val="0"/>
              <w:marRight w:val="0"/>
              <w:marTop w:val="0"/>
              <w:marBottom w:val="0"/>
              <w:divBdr>
                <w:top w:val="none" w:sz="0" w:space="0" w:color="auto"/>
                <w:left w:val="none" w:sz="0" w:space="0" w:color="auto"/>
                <w:bottom w:val="none" w:sz="0" w:space="0" w:color="auto"/>
                <w:right w:val="none" w:sz="0" w:space="0" w:color="auto"/>
              </w:divBdr>
              <w:divsChild>
                <w:div w:id="34151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769384">
          <w:marLeft w:val="0"/>
          <w:marRight w:val="0"/>
          <w:marTop w:val="0"/>
          <w:marBottom w:val="0"/>
          <w:divBdr>
            <w:top w:val="none" w:sz="0" w:space="0" w:color="auto"/>
            <w:left w:val="none" w:sz="0" w:space="0" w:color="auto"/>
            <w:bottom w:val="none" w:sz="0" w:space="0" w:color="auto"/>
            <w:right w:val="none" w:sz="0" w:space="0" w:color="auto"/>
          </w:divBdr>
          <w:divsChild>
            <w:div w:id="1753433277">
              <w:marLeft w:val="0"/>
              <w:marRight w:val="0"/>
              <w:marTop w:val="0"/>
              <w:marBottom w:val="0"/>
              <w:divBdr>
                <w:top w:val="none" w:sz="0" w:space="0" w:color="auto"/>
                <w:left w:val="none" w:sz="0" w:space="0" w:color="auto"/>
                <w:bottom w:val="none" w:sz="0" w:space="0" w:color="auto"/>
                <w:right w:val="none" w:sz="0" w:space="0" w:color="auto"/>
              </w:divBdr>
              <w:divsChild>
                <w:div w:id="2034501285">
                  <w:marLeft w:val="0"/>
                  <w:marRight w:val="0"/>
                  <w:marTop w:val="0"/>
                  <w:marBottom w:val="0"/>
                  <w:divBdr>
                    <w:top w:val="none" w:sz="0" w:space="0" w:color="auto"/>
                    <w:left w:val="none" w:sz="0" w:space="0" w:color="auto"/>
                    <w:bottom w:val="none" w:sz="0" w:space="0" w:color="auto"/>
                    <w:right w:val="none" w:sz="0" w:space="0" w:color="auto"/>
                  </w:divBdr>
                </w:div>
              </w:divsChild>
            </w:div>
            <w:div w:id="1590231942">
              <w:marLeft w:val="0"/>
              <w:marRight w:val="0"/>
              <w:marTop w:val="0"/>
              <w:marBottom w:val="0"/>
              <w:divBdr>
                <w:top w:val="none" w:sz="0" w:space="0" w:color="auto"/>
                <w:left w:val="none" w:sz="0" w:space="0" w:color="auto"/>
                <w:bottom w:val="none" w:sz="0" w:space="0" w:color="auto"/>
                <w:right w:val="none" w:sz="0" w:space="0" w:color="auto"/>
              </w:divBdr>
              <w:divsChild>
                <w:div w:id="40556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238785">
      <w:bodyDiv w:val="1"/>
      <w:marLeft w:val="0"/>
      <w:marRight w:val="0"/>
      <w:marTop w:val="0"/>
      <w:marBottom w:val="0"/>
      <w:divBdr>
        <w:top w:val="none" w:sz="0" w:space="0" w:color="auto"/>
        <w:left w:val="none" w:sz="0" w:space="0" w:color="auto"/>
        <w:bottom w:val="none" w:sz="0" w:space="0" w:color="auto"/>
        <w:right w:val="none" w:sz="0" w:space="0" w:color="auto"/>
      </w:divBdr>
      <w:divsChild>
        <w:div w:id="789857004">
          <w:marLeft w:val="0"/>
          <w:marRight w:val="0"/>
          <w:marTop w:val="0"/>
          <w:marBottom w:val="0"/>
          <w:divBdr>
            <w:top w:val="none" w:sz="0" w:space="0" w:color="auto"/>
            <w:left w:val="none" w:sz="0" w:space="0" w:color="auto"/>
            <w:bottom w:val="none" w:sz="0" w:space="0" w:color="auto"/>
            <w:right w:val="none" w:sz="0" w:space="0" w:color="auto"/>
          </w:divBdr>
          <w:divsChild>
            <w:div w:id="532428881">
              <w:marLeft w:val="0"/>
              <w:marRight w:val="0"/>
              <w:marTop w:val="0"/>
              <w:marBottom w:val="0"/>
              <w:divBdr>
                <w:top w:val="none" w:sz="0" w:space="0" w:color="auto"/>
                <w:left w:val="none" w:sz="0" w:space="0" w:color="auto"/>
                <w:bottom w:val="none" w:sz="0" w:space="0" w:color="auto"/>
                <w:right w:val="none" w:sz="0" w:space="0" w:color="auto"/>
              </w:divBdr>
              <w:divsChild>
                <w:div w:id="607539680">
                  <w:marLeft w:val="0"/>
                  <w:marRight w:val="0"/>
                  <w:marTop w:val="0"/>
                  <w:marBottom w:val="0"/>
                  <w:divBdr>
                    <w:top w:val="none" w:sz="0" w:space="0" w:color="auto"/>
                    <w:left w:val="none" w:sz="0" w:space="0" w:color="auto"/>
                    <w:bottom w:val="none" w:sz="0" w:space="0" w:color="auto"/>
                    <w:right w:val="none" w:sz="0" w:space="0" w:color="auto"/>
                  </w:divBdr>
                </w:div>
              </w:divsChild>
            </w:div>
            <w:div w:id="353384720">
              <w:marLeft w:val="0"/>
              <w:marRight w:val="0"/>
              <w:marTop w:val="0"/>
              <w:marBottom w:val="0"/>
              <w:divBdr>
                <w:top w:val="none" w:sz="0" w:space="0" w:color="auto"/>
                <w:left w:val="none" w:sz="0" w:space="0" w:color="auto"/>
                <w:bottom w:val="none" w:sz="0" w:space="0" w:color="auto"/>
                <w:right w:val="none" w:sz="0" w:space="0" w:color="auto"/>
              </w:divBdr>
              <w:divsChild>
                <w:div w:id="1295329033">
                  <w:marLeft w:val="0"/>
                  <w:marRight w:val="0"/>
                  <w:marTop w:val="0"/>
                  <w:marBottom w:val="0"/>
                  <w:divBdr>
                    <w:top w:val="none" w:sz="0" w:space="0" w:color="auto"/>
                    <w:left w:val="none" w:sz="0" w:space="0" w:color="auto"/>
                    <w:bottom w:val="none" w:sz="0" w:space="0" w:color="auto"/>
                    <w:right w:val="none" w:sz="0" w:space="0" w:color="auto"/>
                  </w:divBdr>
                </w:div>
              </w:divsChild>
            </w:div>
            <w:div w:id="396319278">
              <w:marLeft w:val="0"/>
              <w:marRight w:val="0"/>
              <w:marTop w:val="0"/>
              <w:marBottom w:val="0"/>
              <w:divBdr>
                <w:top w:val="none" w:sz="0" w:space="0" w:color="auto"/>
                <w:left w:val="none" w:sz="0" w:space="0" w:color="auto"/>
                <w:bottom w:val="none" w:sz="0" w:space="0" w:color="auto"/>
                <w:right w:val="none" w:sz="0" w:space="0" w:color="auto"/>
              </w:divBdr>
              <w:divsChild>
                <w:div w:id="100520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387684">
          <w:marLeft w:val="0"/>
          <w:marRight w:val="0"/>
          <w:marTop w:val="0"/>
          <w:marBottom w:val="0"/>
          <w:divBdr>
            <w:top w:val="none" w:sz="0" w:space="0" w:color="auto"/>
            <w:left w:val="none" w:sz="0" w:space="0" w:color="auto"/>
            <w:bottom w:val="none" w:sz="0" w:space="0" w:color="auto"/>
            <w:right w:val="none" w:sz="0" w:space="0" w:color="auto"/>
          </w:divBdr>
          <w:divsChild>
            <w:div w:id="375593268">
              <w:marLeft w:val="0"/>
              <w:marRight w:val="0"/>
              <w:marTop w:val="0"/>
              <w:marBottom w:val="0"/>
              <w:divBdr>
                <w:top w:val="none" w:sz="0" w:space="0" w:color="auto"/>
                <w:left w:val="none" w:sz="0" w:space="0" w:color="auto"/>
                <w:bottom w:val="none" w:sz="0" w:space="0" w:color="auto"/>
                <w:right w:val="none" w:sz="0" w:space="0" w:color="auto"/>
              </w:divBdr>
              <w:divsChild>
                <w:div w:id="91065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41919">
          <w:marLeft w:val="0"/>
          <w:marRight w:val="0"/>
          <w:marTop w:val="0"/>
          <w:marBottom w:val="0"/>
          <w:divBdr>
            <w:top w:val="none" w:sz="0" w:space="0" w:color="auto"/>
            <w:left w:val="none" w:sz="0" w:space="0" w:color="auto"/>
            <w:bottom w:val="none" w:sz="0" w:space="0" w:color="auto"/>
            <w:right w:val="none" w:sz="0" w:space="0" w:color="auto"/>
          </w:divBdr>
          <w:divsChild>
            <w:div w:id="395395166">
              <w:marLeft w:val="0"/>
              <w:marRight w:val="0"/>
              <w:marTop w:val="0"/>
              <w:marBottom w:val="0"/>
              <w:divBdr>
                <w:top w:val="none" w:sz="0" w:space="0" w:color="auto"/>
                <w:left w:val="none" w:sz="0" w:space="0" w:color="auto"/>
                <w:bottom w:val="none" w:sz="0" w:space="0" w:color="auto"/>
                <w:right w:val="none" w:sz="0" w:space="0" w:color="auto"/>
              </w:divBdr>
              <w:divsChild>
                <w:div w:id="391317588">
                  <w:marLeft w:val="0"/>
                  <w:marRight w:val="0"/>
                  <w:marTop w:val="0"/>
                  <w:marBottom w:val="0"/>
                  <w:divBdr>
                    <w:top w:val="none" w:sz="0" w:space="0" w:color="auto"/>
                    <w:left w:val="none" w:sz="0" w:space="0" w:color="auto"/>
                    <w:bottom w:val="none" w:sz="0" w:space="0" w:color="auto"/>
                    <w:right w:val="none" w:sz="0" w:space="0" w:color="auto"/>
                  </w:divBdr>
                </w:div>
              </w:divsChild>
            </w:div>
            <w:div w:id="1846479655">
              <w:marLeft w:val="0"/>
              <w:marRight w:val="0"/>
              <w:marTop w:val="0"/>
              <w:marBottom w:val="0"/>
              <w:divBdr>
                <w:top w:val="none" w:sz="0" w:space="0" w:color="auto"/>
                <w:left w:val="none" w:sz="0" w:space="0" w:color="auto"/>
                <w:bottom w:val="none" w:sz="0" w:space="0" w:color="auto"/>
                <w:right w:val="none" w:sz="0" w:space="0" w:color="auto"/>
              </w:divBdr>
              <w:divsChild>
                <w:div w:id="20559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59369">
          <w:marLeft w:val="0"/>
          <w:marRight w:val="0"/>
          <w:marTop w:val="0"/>
          <w:marBottom w:val="0"/>
          <w:divBdr>
            <w:top w:val="none" w:sz="0" w:space="0" w:color="auto"/>
            <w:left w:val="none" w:sz="0" w:space="0" w:color="auto"/>
            <w:bottom w:val="none" w:sz="0" w:space="0" w:color="auto"/>
            <w:right w:val="none" w:sz="0" w:space="0" w:color="auto"/>
          </w:divBdr>
          <w:divsChild>
            <w:div w:id="1092702934">
              <w:marLeft w:val="0"/>
              <w:marRight w:val="0"/>
              <w:marTop w:val="0"/>
              <w:marBottom w:val="0"/>
              <w:divBdr>
                <w:top w:val="none" w:sz="0" w:space="0" w:color="auto"/>
                <w:left w:val="none" w:sz="0" w:space="0" w:color="auto"/>
                <w:bottom w:val="none" w:sz="0" w:space="0" w:color="auto"/>
                <w:right w:val="none" w:sz="0" w:space="0" w:color="auto"/>
              </w:divBdr>
              <w:divsChild>
                <w:div w:id="459348375">
                  <w:marLeft w:val="0"/>
                  <w:marRight w:val="0"/>
                  <w:marTop w:val="0"/>
                  <w:marBottom w:val="0"/>
                  <w:divBdr>
                    <w:top w:val="none" w:sz="0" w:space="0" w:color="auto"/>
                    <w:left w:val="none" w:sz="0" w:space="0" w:color="auto"/>
                    <w:bottom w:val="none" w:sz="0" w:space="0" w:color="auto"/>
                    <w:right w:val="none" w:sz="0" w:space="0" w:color="auto"/>
                  </w:divBdr>
                </w:div>
              </w:divsChild>
            </w:div>
            <w:div w:id="295719988">
              <w:marLeft w:val="0"/>
              <w:marRight w:val="0"/>
              <w:marTop w:val="0"/>
              <w:marBottom w:val="0"/>
              <w:divBdr>
                <w:top w:val="none" w:sz="0" w:space="0" w:color="auto"/>
                <w:left w:val="none" w:sz="0" w:space="0" w:color="auto"/>
                <w:bottom w:val="none" w:sz="0" w:space="0" w:color="auto"/>
                <w:right w:val="none" w:sz="0" w:space="0" w:color="auto"/>
              </w:divBdr>
              <w:divsChild>
                <w:div w:id="5304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067376">
          <w:marLeft w:val="0"/>
          <w:marRight w:val="0"/>
          <w:marTop w:val="0"/>
          <w:marBottom w:val="0"/>
          <w:divBdr>
            <w:top w:val="none" w:sz="0" w:space="0" w:color="auto"/>
            <w:left w:val="none" w:sz="0" w:space="0" w:color="auto"/>
            <w:bottom w:val="none" w:sz="0" w:space="0" w:color="auto"/>
            <w:right w:val="none" w:sz="0" w:space="0" w:color="auto"/>
          </w:divBdr>
          <w:divsChild>
            <w:div w:id="156112020">
              <w:marLeft w:val="0"/>
              <w:marRight w:val="0"/>
              <w:marTop w:val="0"/>
              <w:marBottom w:val="0"/>
              <w:divBdr>
                <w:top w:val="none" w:sz="0" w:space="0" w:color="auto"/>
                <w:left w:val="none" w:sz="0" w:space="0" w:color="auto"/>
                <w:bottom w:val="none" w:sz="0" w:space="0" w:color="auto"/>
                <w:right w:val="none" w:sz="0" w:space="0" w:color="auto"/>
              </w:divBdr>
              <w:divsChild>
                <w:div w:id="113884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484806">
      <w:bodyDiv w:val="1"/>
      <w:marLeft w:val="0"/>
      <w:marRight w:val="0"/>
      <w:marTop w:val="0"/>
      <w:marBottom w:val="0"/>
      <w:divBdr>
        <w:top w:val="none" w:sz="0" w:space="0" w:color="auto"/>
        <w:left w:val="none" w:sz="0" w:space="0" w:color="auto"/>
        <w:bottom w:val="none" w:sz="0" w:space="0" w:color="auto"/>
        <w:right w:val="none" w:sz="0" w:space="0" w:color="auto"/>
      </w:divBdr>
      <w:divsChild>
        <w:div w:id="2116289999">
          <w:marLeft w:val="0"/>
          <w:marRight w:val="0"/>
          <w:marTop w:val="0"/>
          <w:marBottom w:val="0"/>
          <w:divBdr>
            <w:top w:val="none" w:sz="0" w:space="0" w:color="auto"/>
            <w:left w:val="none" w:sz="0" w:space="0" w:color="auto"/>
            <w:bottom w:val="none" w:sz="0" w:space="0" w:color="auto"/>
            <w:right w:val="none" w:sz="0" w:space="0" w:color="auto"/>
          </w:divBdr>
          <w:divsChild>
            <w:div w:id="1732924362">
              <w:marLeft w:val="0"/>
              <w:marRight w:val="0"/>
              <w:marTop w:val="0"/>
              <w:marBottom w:val="0"/>
              <w:divBdr>
                <w:top w:val="none" w:sz="0" w:space="0" w:color="auto"/>
                <w:left w:val="none" w:sz="0" w:space="0" w:color="auto"/>
                <w:bottom w:val="none" w:sz="0" w:space="0" w:color="auto"/>
                <w:right w:val="none" w:sz="0" w:space="0" w:color="auto"/>
              </w:divBdr>
              <w:divsChild>
                <w:div w:id="439489697">
                  <w:marLeft w:val="0"/>
                  <w:marRight w:val="0"/>
                  <w:marTop w:val="0"/>
                  <w:marBottom w:val="0"/>
                  <w:divBdr>
                    <w:top w:val="none" w:sz="0" w:space="0" w:color="auto"/>
                    <w:left w:val="none" w:sz="0" w:space="0" w:color="auto"/>
                    <w:bottom w:val="none" w:sz="0" w:space="0" w:color="auto"/>
                    <w:right w:val="none" w:sz="0" w:space="0" w:color="auto"/>
                  </w:divBdr>
                </w:div>
              </w:divsChild>
            </w:div>
            <w:div w:id="369693818">
              <w:marLeft w:val="0"/>
              <w:marRight w:val="0"/>
              <w:marTop w:val="0"/>
              <w:marBottom w:val="0"/>
              <w:divBdr>
                <w:top w:val="none" w:sz="0" w:space="0" w:color="auto"/>
                <w:left w:val="none" w:sz="0" w:space="0" w:color="auto"/>
                <w:bottom w:val="none" w:sz="0" w:space="0" w:color="auto"/>
                <w:right w:val="none" w:sz="0" w:space="0" w:color="auto"/>
              </w:divBdr>
              <w:divsChild>
                <w:div w:id="372852485">
                  <w:marLeft w:val="0"/>
                  <w:marRight w:val="0"/>
                  <w:marTop w:val="0"/>
                  <w:marBottom w:val="0"/>
                  <w:divBdr>
                    <w:top w:val="none" w:sz="0" w:space="0" w:color="auto"/>
                    <w:left w:val="none" w:sz="0" w:space="0" w:color="auto"/>
                    <w:bottom w:val="none" w:sz="0" w:space="0" w:color="auto"/>
                    <w:right w:val="none" w:sz="0" w:space="0" w:color="auto"/>
                  </w:divBdr>
                </w:div>
              </w:divsChild>
            </w:div>
            <w:div w:id="542332050">
              <w:marLeft w:val="0"/>
              <w:marRight w:val="0"/>
              <w:marTop w:val="0"/>
              <w:marBottom w:val="0"/>
              <w:divBdr>
                <w:top w:val="none" w:sz="0" w:space="0" w:color="auto"/>
                <w:left w:val="none" w:sz="0" w:space="0" w:color="auto"/>
                <w:bottom w:val="none" w:sz="0" w:space="0" w:color="auto"/>
                <w:right w:val="none" w:sz="0" w:space="0" w:color="auto"/>
              </w:divBdr>
              <w:divsChild>
                <w:div w:id="52228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638157">
          <w:marLeft w:val="0"/>
          <w:marRight w:val="0"/>
          <w:marTop w:val="0"/>
          <w:marBottom w:val="0"/>
          <w:divBdr>
            <w:top w:val="none" w:sz="0" w:space="0" w:color="auto"/>
            <w:left w:val="none" w:sz="0" w:space="0" w:color="auto"/>
            <w:bottom w:val="none" w:sz="0" w:space="0" w:color="auto"/>
            <w:right w:val="none" w:sz="0" w:space="0" w:color="auto"/>
          </w:divBdr>
          <w:divsChild>
            <w:div w:id="168721125">
              <w:marLeft w:val="0"/>
              <w:marRight w:val="0"/>
              <w:marTop w:val="0"/>
              <w:marBottom w:val="0"/>
              <w:divBdr>
                <w:top w:val="none" w:sz="0" w:space="0" w:color="auto"/>
                <w:left w:val="none" w:sz="0" w:space="0" w:color="auto"/>
                <w:bottom w:val="none" w:sz="0" w:space="0" w:color="auto"/>
                <w:right w:val="none" w:sz="0" w:space="0" w:color="auto"/>
              </w:divBdr>
              <w:divsChild>
                <w:div w:id="23921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17841">
          <w:marLeft w:val="0"/>
          <w:marRight w:val="0"/>
          <w:marTop w:val="0"/>
          <w:marBottom w:val="0"/>
          <w:divBdr>
            <w:top w:val="none" w:sz="0" w:space="0" w:color="auto"/>
            <w:left w:val="none" w:sz="0" w:space="0" w:color="auto"/>
            <w:bottom w:val="none" w:sz="0" w:space="0" w:color="auto"/>
            <w:right w:val="none" w:sz="0" w:space="0" w:color="auto"/>
          </w:divBdr>
          <w:divsChild>
            <w:div w:id="1015231844">
              <w:marLeft w:val="0"/>
              <w:marRight w:val="0"/>
              <w:marTop w:val="0"/>
              <w:marBottom w:val="0"/>
              <w:divBdr>
                <w:top w:val="none" w:sz="0" w:space="0" w:color="auto"/>
                <w:left w:val="none" w:sz="0" w:space="0" w:color="auto"/>
                <w:bottom w:val="none" w:sz="0" w:space="0" w:color="auto"/>
                <w:right w:val="none" w:sz="0" w:space="0" w:color="auto"/>
              </w:divBdr>
              <w:divsChild>
                <w:div w:id="1668287790">
                  <w:marLeft w:val="0"/>
                  <w:marRight w:val="0"/>
                  <w:marTop w:val="0"/>
                  <w:marBottom w:val="0"/>
                  <w:divBdr>
                    <w:top w:val="none" w:sz="0" w:space="0" w:color="auto"/>
                    <w:left w:val="none" w:sz="0" w:space="0" w:color="auto"/>
                    <w:bottom w:val="none" w:sz="0" w:space="0" w:color="auto"/>
                    <w:right w:val="none" w:sz="0" w:space="0" w:color="auto"/>
                  </w:divBdr>
                </w:div>
              </w:divsChild>
            </w:div>
            <w:div w:id="1347705458">
              <w:marLeft w:val="0"/>
              <w:marRight w:val="0"/>
              <w:marTop w:val="0"/>
              <w:marBottom w:val="0"/>
              <w:divBdr>
                <w:top w:val="none" w:sz="0" w:space="0" w:color="auto"/>
                <w:left w:val="none" w:sz="0" w:space="0" w:color="auto"/>
                <w:bottom w:val="none" w:sz="0" w:space="0" w:color="auto"/>
                <w:right w:val="none" w:sz="0" w:space="0" w:color="auto"/>
              </w:divBdr>
              <w:divsChild>
                <w:div w:id="133406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603919">
          <w:marLeft w:val="0"/>
          <w:marRight w:val="0"/>
          <w:marTop w:val="0"/>
          <w:marBottom w:val="0"/>
          <w:divBdr>
            <w:top w:val="none" w:sz="0" w:space="0" w:color="auto"/>
            <w:left w:val="none" w:sz="0" w:space="0" w:color="auto"/>
            <w:bottom w:val="none" w:sz="0" w:space="0" w:color="auto"/>
            <w:right w:val="none" w:sz="0" w:space="0" w:color="auto"/>
          </w:divBdr>
          <w:divsChild>
            <w:div w:id="1982542712">
              <w:marLeft w:val="0"/>
              <w:marRight w:val="0"/>
              <w:marTop w:val="0"/>
              <w:marBottom w:val="0"/>
              <w:divBdr>
                <w:top w:val="none" w:sz="0" w:space="0" w:color="auto"/>
                <w:left w:val="none" w:sz="0" w:space="0" w:color="auto"/>
                <w:bottom w:val="none" w:sz="0" w:space="0" w:color="auto"/>
                <w:right w:val="none" w:sz="0" w:space="0" w:color="auto"/>
              </w:divBdr>
              <w:divsChild>
                <w:div w:id="1747650500">
                  <w:marLeft w:val="0"/>
                  <w:marRight w:val="0"/>
                  <w:marTop w:val="0"/>
                  <w:marBottom w:val="0"/>
                  <w:divBdr>
                    <w:top w:val="none" w:sz="0" w:space="0" w:color="auto"/>
                    <w:left w:val="none" w:sz="0" w:space="0" w:color="auto"/>
                    <w:bottom w:val="none" w:sz="0" w:space="0" w:color="auto"/>
                    <w:right w:val="none" w:sz="0" w:space="0" w:color="auto"/>
                  </w:divBdr>
                </w:div>
              </w:divsChild>
            </w:div>
            <w:div w:id="544954556">
              <w:marLeft w:val="0"/>
              <w:marRight w:val="0"/>
              <w:marTop w:val="0"/>
              <w:marBottom w:val="0"/>
              <w:divBdr>
                <w:top w:val="none" w:sz="0" w:space="0" w:color="auto"/>
                <w:left w:val="none" w:sz="0" w:space="0" w:color="auto"/>
                <w:bottom w:val="none" w:sz="0" w:space="0" w:color="auto"/>
                <w:right w:val="none" w:sz="0" w:space="0" w:color="auto"/>
              </w:divBdr>
              <w:divsChild>
                <w:div w:id="42114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525678">
          <w:marLeft w:val="0"/>
          <w:marRight w:val="0"/>
          <w:marTop w:val="0"/>
          <w:marBottom w:val="0"/>
          <w:divBdr>
            <w:top w:val="none" w:sz="0" w:space="0" w:color="auto"/>
            <w:left w:val="none" w:sz="0" w:space="0" w:color="auto"/>
            <w:bottom w:val="none" w:sz="0" w:space="0" w:color="auto"/>
            <w:right w:val="none" w:sz="0" w:space="0" w:color="auto"/>
          </w:divBdr>
          <w:divsChild>
            <w:div w:id="1917202721">
              <w:marLeft w:val="0"/>
              <w:marRight w:val="0"/>
              <w:marTop w:val="0"/>
              <w:marBottom w:val="0"/>
              <w:divBdr>
                <w:top w:val="none" w:sz="0" w:space="0" w:color="auto"/>
                <w:left w:val="none" w:sz="0" w:space="0" w:color="auto"/>
                <w:bottom w:val="none" w:sz="0" w:space="0" w:color="auto"/>
                <w:right w:val="none" w:sz="0" w:space="0" w:color="auto"/>
              </w:divBdr>
              <w:divsChild>
                <w:div w:id="197540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1791</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Noguera Ramirez, Karol Dayana</dc:creator>
  <cp:keywords/>
  <dc:description/>
  <cp:lastModifiedBy>Noguera Ramirez, Karol Dayana</cp:lastModifiedBy>
  <cp:revision>3</cp:revision>
  <cp:lastPrinted>2025-04-21T22:14:00Z</cp:lastPrinted>
  <dcterms:created xsi:type="dcterms:W3CDTF">2025-04-21T22:14:00Z</dcterms:created>
  <dcterms:modified xsi:type="dcterms:W3CDTF">2025-04-21T22:17:00Z</dcterms:modified>
</cp:coreProperties>
</file>